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A1D06" w14:textId="77777777" w:rsidR="00AA5EA1" w:rsidRPr="00AA21FA" w:rsidRDefault="00E458AC" w:rsidP="00AA5EA1">
      <w:pPr>
        <w:jc w:val="right"/>
        <w:rPr>
          <w:rFonts w:ascii="Arial" w:hAnsi="Arial" w:cs="Arial"/>
          <w:b/>
          <w:sz w:val="24"/>
          <w:szCs w:val="24"/>
        </w:rPr>
      </w:pPr>
      <w:r w:rsidRPr="00AA21FA">
        <w:rPr>
          <w:rFonts w:ascii="Arial" w:hAnsi="Arial" w:cs="Arial"/>
          <w:b/>
          <w:noProof/>
          <w:sz w:val="24"/>
          <w:szCs w:val="24"/>
          <w:lang w:eastAsia="en-GB"/>
        </w:rPr>
        <w:drawing>
          <wp:anchor distT="0" distB="0" distL="114300" distR="114300" simplePos="0" relativeHeight="251642880" behindDoc="0" locked="0" layoutInCell="1" allowOverlap="1" wp14:anchorId="61C144E8" wp14:editId="07777777">
            <wp:simplePos x="3448050" y="914400"/>
            <wp:positionH relativeFrom="margin">
              <wp:align>left</wp:align>
            </wp:positionH>
            <wp:positionV relativeFrom="margin">
              <wp:align>top</wp:align>
            </wp:positionV>
            <wp:extent cx="3199192" cy="13525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192" cy="1352550"/>
                    </a:xfrm>
                    <a:prstGeom prst="rect">
                      <a:avLst/>
                    </a:prstGeom>
                  </pic:spPr>
                </pic:pic>
              </a:graphicData>
            </a:graphic>
          </wp:anchor>
        </w:drawing>
      </w:r>
    </w:p>
    <w:p w14:paraId="672A6659" w14:textId="77777777" w:rsidR="00AA5EA1" w:rsidRPr="00AA21FA" w:rsidRDefault="00AA5EA1" w:rsidP="00AA5EA1">
      <w:pPr>
        <w:jc w:val="right"/>
        <w:rPr>
          <w:rFonts w:ascii="Arial" w:hAnsi="Arial" w:cs="Arial"/>
          <w:b/>
          <w:sz w:val="24"/>
          <w:szCs w:val="24"/>
        </w:rPr>
      </w:pPr>
    </w:p>
    <w:p w14:paraId="0A37501D" w14:textId="77777777" w:rsidR="00B52C05" w:rsidRPr="00AA21FA" w:rsidRDefault="00B52C05" w:rsidP="00AA5EA1">
      <w:pPr>
        <w:jc w:val="right"/>
        <w:rPr>
          <w:rFonts w:ascii="Arial" w:hAnsi="Arial" w:cs="Arial"/>
          <w:b/>
          <w:sz w:val="24"/>
          <w:szCs w:val="24"/>
        </w:rPr>
      </w:pPr>
    </w:p>
    <w:p w14:paraId="5DAB6C7B" w14:textId="77777777" w:rsidR="00AA5EA1" w:rsidRPr="00AA21FA" w:rsidRDefault="00AA5EA1" w:rsidP="00AA5EA1">
      <w:pPr>
        <w:jc w:val="right"/>
        <w:rPr>
          <w:rFonts w:ascii="Arial" w:hAnsi="Arial" w:cs="Arial"/>
          <w:b/>
          <w:sz w:val="24"/>
          <w:szCs w:val="24"/>
        </w:rPr>
      </w:pPr>
    </w:p>
    <w:p w14:paraId="02EB378F" w14:textId="77777777" w:rsidR="00AA5EA1" w:rsidRPr="00AA21FA" w:rsidRDefault="00AA5EA1" w:rsidP="00AA5EA1">
      <w:pPr>
        <w:jc w:val="right"/>
        <w:rPr>
          <w:rFonts w:ascii="Arial" w:hAnsi="Arial" w:cs="Arial"/>
          <w:b/>
          <w:sz w:val="24"/>
          <w:szCs w:val="24"/>
        </w:rPr>
      </w:pPr>
    </w:p>
    <w:p w14:paraId="6A05A809" w14:textId="77777777" w:rsidR="00AA5EA1" w:rsidRPr="00AA21FA" w:rsidRDefault="00AA5EA1" w:rsidP="00AA5EA1">
      <w:pPr>
        <w:jc w:val="right"/>
        <w:rPr>
          <w:rFonts w:ascii="Arial" w:hAnsi="Arial" w:cs="Arial"/>
          <w:b/>
          <w:sz w:val="24"/>
          <w:szCs w:val="24"/>
        </w:rPr>
      </w:pPr>
    </w:p>
    <w:p w14:paraId="5A39BBE3" w14:textId="77777777" w:rsidR="00AA5EA1" w:rsidRPr="00AA21FA" w:rsidRDefault="00AA5EA1" w:rsidP="00AA5EA1">
      <w:pPr>
        <w:jc w:val="right"/>
        <w:rPr>
          <w:rFonts w:ascii="Arial" w:hAnsi="Arial" w:cs="Arial"/>
          <w:b/>
          <w:sz w:val="24"/>
          <w:szCs w:val="24"/>
        </w:rPr>
      </w:pPr>
    </w:p>
    <w:p w14:paraId="41C8F396" w14:textId="77777777" w:rsidR="00AA5EA1" w:rsidRPr="00AA21FA" w:rsidRDefault="00AA5EA1" w:rsidP="00AA5EA1">
      <w:pPr>
        <w:jc w:val="right"/>
        <w:rPr>
          <w:rFonts w:ascii="Arial" w:hAnsi="Arial" w:cs="Arial"/>
          <w:b/>
          <w:sz w:val="24"/>
          <w:szCs w:val="24"/>
        </w:rPr>
      </w:pPr>
    </w:p>
    <w:p w14:paraId="72A3D3EC" w14:textId="77777777" w:rsidR="00AA5EA1" w:rsidRPr="00AA21FA" w:rsidRDefault="00AA5EA1" w:rsidP="00AA5EA1">
      <w:pPr>
        <w:jc w:val="right"/>
        <w:rPr>
          <w:rFonts w:ascii="Arial" w:hAnsi="Arial" w:cs="Arial"/>
          <w:b/>
          <w:sz w:val="24"/>
          <w:szCs w:val="24"/>
        </w:rPr>
      </w:pPr>
    </w:p>
    <w:p w14:paraId="0D0B940D" w14:textId="77777777" w:rsidR="00AA5EA1" w:rsidRPr="00AA21FA" w:rsidRDefault="00AA5EA1" w:rsidP="00AA5EA1">
      <w:pPr>
        <w:jc w:val="right"/>
        <w:rPr>
          <w:rFonts w:ascii="Arial" w:hAnsi="Arial" w:cs="Arial"/>
          <w:b/>
          <w:sz w:val="24"/>
          <w:szCs w:val="24"/>
        </w:rPr>
      </w:pPr>
    </w:p>
    <w:p w14:paraId="0E27B00A" w14:textId="77777777" w:rsidR="00AA5EA1" w:rsidRPr="00AA21FA" w:rsidRDefault="00AA5EA1" w:rsidP="00C93930">
      <w:pPr>
        <w:rPr>
          <w:rFonts w:ascii="Arial" w:hAnsi="Arial" w:cs="Arial"/>
          <w:b/>
          <w:sz w:val="24"/>
          <w:szCs w:val="24"/>
        </w:rPr>
      </w:pPr>
    </w:p>
    <w:p w14:paraId="60061E4C" w14:textId="77777777" w:rsidR="00AA5EA1" w:rsidRPr="00AA21FA" w:rsidRDefault="00AA5EA1" w:rsidP="00C93930">
      <w:pPr>
        <w:rPr>
          <w:rFonts w:ascii="Arial" w:hAnsi="Arial" w:cs="Arial"/>
          <w:b/>
          <w:sz w:val="24"/>
          <w:szCs w:val="24"/>
        </w:rPr>
      </w:pPr>
    </w:p>
    <w:p w14:paraId="44EAFD9C" w14:textId="77777777" w:rsidR="00AA5EA1" w:rsidRPr="00AA21FA" w:rsidRDefault="00AA5EA1" w:rsidP="00AA5EA1">
      <w:pPr>
        <w:rPr>
          <w:rFonts w:ascii="Arial" w:hAnsi="Arial" w:cs="Arial"/>
          <w:b/>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472"/>
      </w:tblGrid>
      <w:tr w:rsidR="00AA5EA1" w:rsidRPr="00AA21FA" w14:paraId="400385C1" w14:textId="77777777" w:rsidTr="5BCE34EE">
        <w:trPr>
          <w:trHeight w:val="830"/>
          <w:jc w:val="right"/>
        </w:trPr>
        <w:tc>
          <w:tcPr>
            <w:tcW w:w="6890" w:type="dxa"/>
            <w:gridSpan w:val="2"/>
            <w:vAlign w:val="center"/>
          </w:tcPr>
          <w:p w14:paraId="3FBC24CE" w14:textId="77777777" w:rsidR="00AA5EA1" w:rsidRPr="00AA21FA" w:rsidRDefault="5BCE34EE" w:rsidP="5BCE34EE">
            <w:pPr>
              <w:jc w:val="right"/>
              <w:rPr>
                <w:rFonts w:ascii="Arial" w:eastAsia="Arial" w:hAnsi="Arial" w:cs="Arial"/>
                <w:b/>
                <w:bCs/>
                <w:sz w:val="64"/>
                <w:szCs w:val="64"/>
              </w:rPr>
            </w:pPr>
            <w:r w:rsidRPr="00AA21FA">
              <w:rPr>
                <w:rFonts w:ascii="Arial" w:eastAsia="Arial" w:hAnsi="Arial" w:cs="Arial"/>
                <w:b/>
                <w:bCs/>
                <w:sz w:val="64"/>
                <w:szCs w:val="64"/>
              </w:rPr>
              <w:t>Behaviour Policy</w:t>
            </w:r>
          </w:p>
        </w:tc>
      </w:tr>
      <w:tr w:rsidR="00AA5EA1" w:rsidRPr="00AA21FA" w14:paraId="468B8E7A" w14:textId="77777777" w:rsidTr="5BCE34EE">
        <w:trPr>
          <w:gridBefore w:val="1"/>
          <w:wBefore w:w="1418" w:type="dxa"/>
          <w:trHeight w:val="830"/>
          <w:jc w:val="right"/>
        </w:trPr>
        <w:tc>
          <w:tcPr>
            <w:tcW w:w="5472" w:type="dxa"/>
            <w:vAlign w:val="center"/>
          </w:tcPr>
          <w:p w14:paraId="2869956F" w14:textId="6C90B02B" w:rsidR="00AA5EA1" w:rsidRPr="00AA21FA" w:rsidRDefault="005B63E9" w:rsidP="5BCE34EE">
            <w:pPr>
              <w:jc w:val="right"/>
              <w:rPr>
                <w:rFonts w:ascii="Arial" w:eastAsia="Arial" w:hAnsi="Arial" w:cs="Arial"/>
                <w:b/>
                <w:bCs/>
                <w:sz w:val="40"/>
                <w:szCs w:val="40"/>
              </w:rPr>
            </w:pPr>
            <w:r>
              <w:rPr>
                <w:rFonts w:ascii="Arial" w:eastAsia="Arial" w:hAnsi="Arial" w:cs="Arial"/>
                <w:b/>
                <w:bCs/>
                <w:color w:val="767171"/>
                <w:sz w:val="40"/>
                <w:szCs w:val="40"/>
              </w:rPr>
              <w:t>Autumn</w:t>
            </w:r>
            <w:r w:rsidR="00F90BC5" w:rsidRPr="00AA21FA">
              <w:rPr>
                <w:rFonts w:ascii="Arial" w:eastAsia="Arial" w:hAnsi="Arial" w:cs="Arial"/>
                <w:b/>
                <w:bCs/>
                <w:color w:val="767171"/>
                <w:sz w:val="40"/>
                <w:szCs w:val="40"/>
              </w:rPr>
              <w:t xml:space="preserve"> Term 202</w:t>
            </w:r>
            <w:r w:rsidR="00002F9F">
              <w:rPr>
                <w:rFonts w:ascii="Arial" w:eastAsia="Arial" w:hAnsi="Arial" w:cs="Arial"/>
                <w:b/>
                <w:bCs/>
                <w:color w:val="767171"/>
                <w:sz w:val="40"/>
                <w:szCs w:val="40"/>
              </w:rPr>
              <w:t>5</w:t>
            </w:r>
            <w:r w:rsidR="00ED336A">
              <w:rPr>
                <w:rFonts w:ascii="Arial" w:eastAsia="Arial" w:hAnsi="Arial" w:cs="Arial"/>
                <w:b/>
                <w:bCs/>
                <w:color w:val="767171"/>
                <w:sz w:val="40"/>
                <w:szCs w:val="40"/>
              </w:rPr>
              <w:t>-202</w:t>
            </w:r>
            <w:r w:rsidR="00002F9F">
              <w:rPr>
                <w:rFonts w:ascii="Arial" w:eastAsia="Arial" w:hAnsi="Arial" w:cs="Arial"/>
                <w:b/>
                <w:bCs/>
                <w:color w:val="767171"/>
                <w:sz w:val="40"/>
                <w:szCs w:val="40"/>
              </w:rPr>
              <w:t>6</w:t>
            </w:r>
          </w:p>
        </w:tc>
      </w:tr>
    </w:tbl>
    <w:p w14:paraId="4B94D5A5" w14:textId="5380F7DD" w:rsidR="00AA5EA1" w:rsidRPr="00ED336A" w:rsidRDefault="00AA5EA1" w:rsidP="00ED336A">
      <w:pPr>
        <w:rPr>
          <w:rFonts w:ascii="Arial" w:hAnsi="Arial" w:cs="Arial"/>
          <w:b/>
          <w:sz w:val="24"/>
          <w:szCs w:val="24"/>
        </w:rPr>
      </w:pPr>
    </w:p>
    <w:p w14:paraId="3DEEC669" w14:textId="77777777" w:rsidR="00A860A6" w:rsidRPr="00AA21FA" w:rsidRDefault="00A860A6" w:rsidP="00AA5EA1">
      <w:pPr>
        <w:rPr>
          <w:rFonts w:ascii="Arial" w:hAnsi="Arial" w:cs="Arial"/>
          <w:b/>
          <w:sz w:val="24"/>
          <w:szCs w:val="24"/>
        </w:rPr>
      </w:pPr>
    </w:p>
    <w:p w14:paraId="3656B9AB" w14:textId="77777777" w:rsidR="00A860A6" w:rsidRPr="00AA21FA" w:rsidRDefault="00A860A6" w:rsidP="00AA5EA1">
      <w:pPr>
        <w:rPr>
          <w:rFonts w:ascii="Arial" w:hAnsi="Arial" w:cs="Arial"/>
          <w:b/>
          <w:sz w:val="24"/>
          <w:szCs w:val="24"/>
        </w:rPr>
      </w:pPr>
    </w:p>
    <w:p w14:paraId="45FB0818" w14:textId="77777777" w:rsidR="00A860A6" w:rsidRPr="00AA21FA" w:rsidRDefault="00A860A6" w:rsidP="00AA5EA1">
      <w:pPr>
        <w:rPr>
          <w:rFonts w:ascii="Arial" w:hAnsi="Arial" w:cs="Arial"/>
          <w:b/>
          <w:sz w:val="24"/>
          <w:szCs w:val="24"/>
        </w:rPr>
      </w:pPr>
    </w:p>
    <w:p w14:paraId="049F31CB" w14:textId="77777777" w:rsidR="00A860A6" w:rsidRPr="00AA21FA" w:rsidRDefault="00A860A6" w:rsidP="00AA5EA1">
      <w:pPr>
        <w:rPr>
          <w:rFonts w:ascii="Arial" w:hAnsi="Arial" w:cs="Arial"/>
          <w:b/>
          <w:sz w:val="24"/>
          <w:szCs w:val="24"/>
        </w:rPr>
      </w:pPr>
    </w:p>
    <w:p w14:paraId="53128261" w14:textId="77777777" w:rsidR="00461F69" w:rsidRPr="00AA21FA" w:rsidRDefault="00461F69" w:rsidP="00AA5EA1">
      <w:pPr>
        <w:rPr>
          <w:rFonts w:ascii="Arial" w:hAnsi="Arial" w:cs="Arial"/>
          <w:b/>
          <w:sz w:val="24"/>
          <w:szCs w:val="24"/>
        </w:rPr>
      </w:pPr>
    </w:p>
    <w:p w14:paraId="62486C05" w14:textId="77777777" w:rsidR="00A860A6" w:rsidRPr="00AA21FA" w:rsidRDefault="00A860A6" w:rsidP="00443AAB">
      <w:pPr>
        <w:rPr>
          <w:rFonts w:ascii="Arial" w:hAnsi="Arial" w:cs="Arial"/>
          <w:b/>
          <w:sz w:val="24"/>
          <w:szCs w:val="24"/>
        </w:rPr>
      </w:pPr>
    </w:p>
    <w:tbl>
      <w:tblPr>
        <w:tblStyle w:val="TableGrid"/>
        <w:tblW w:w="0" w:type="auto"/>
        <w:tblLook w:val="04A0" w:firstRow="1" w:lastRow="0" w:firstColumn="1" w:lastColumn="0" w:noHBand="0" w:noVBand="1"/>
      </w:tblPr>
      <w:tblGrid>
        <w:gridCol w:w="2122"/>
        <w:gridCol w:w="2386"/>
        <w:gridCol w:w="2254"/>
        <w:gridCol w:w="2254"/>
      </w:tblGrid>
      <w:tr w:rsidR="00035887" w:rsidRPr="00AA21FA" w14:paraId="2B3B04EE" w14:textId="77777777" w:rsidTr="5BCE34EE">
        <w:trPr>
          <w:trHeight w:val="561"/>
        </w:trPr>
        <w:tc>
          <w:tcPr>
            <w:tcW w:w="2122" w:type="dxa"/>
            <w:vAlign w:val="center"/>
          </w:tcPr>
          <w:p w14:paraId="72143E6F" w14:textId="77777777" w:rsidR="00035887" w:rsidRPr="00AA21FA" w:rsidRDefault="5BCE34EE" w:rsidP="5BCE34EE">
            <w:pPr>
              <w:rPr>
                <w:rFonts w:ascii="Arial" w:eastAsia="Arial" w:hAnsi="Arial" w:cs="Arial"/>
                <w:b/>
                <w:bCs/>
                <w:sz w:val="20"/>
                <w:szCs w:val="20"/>
              </w:rPr>
            </w:pPr>
            <w:r w:rsidRPr="00AA21FA">
              <w:rPr>
                <w:rFonts w:ascii="Arial" w:eastAsia="Arial" w:hAnsi="Arial" w:cs="Arial"/>
                <w:b/>
                <w:bCs/>
                <w:sz w:val="20"/>
                <w:szCs w:val="20"/>
              </w:rPr>
              <w:t>Review frequency:</w:t>
            </w:r>
          </w:p>
        </w:tc>
        <w:tc>
          <w:tcPr>
            <w:tcW w:w="2386" w:type="dxa"/>
            <w:vAlign w:val="center"/>
          </w:tcPr>
          <w:p w14:paraId="2C37EF1F" w14:textId="77777777" w:rsidR="00035887" w:rsidRPr="00AA21FA" w:rsidRDefault="5BCE34EE" w:rsidP="5BCE34EE">
            <w:pPr>
              <w:rPr>
                <w:rFonts w:ascii="Arial" w:eastAsia="Arial" w:hAnsi="Arial" w:cs="Arial"/>
                <w:sz w:val="20"/>
                <w:szCs w:val="20"/>
              </w:rPr>
            </w:pPr>
            <w:r w:rsidRPr="00AA21FA">
              <w:rPr>
                <w:rFonts w:ascii="Arial" w:eastAsia="Arial" w:hAnsi="Arial" w:cs="Arial"/>
                <w:sz w:val="20"/>
                <w:szCs w:val="20"/>
              </w:rPr>
              <w:t>Annually</w:t>
            </w:r>
          </w:p>
        </w:tc>
        <w:tc>
          <w:tcPr>
            <w:tcW w:w="2254" w:type="dxa"/>
            <w:vAlign w:val="center"/>
          </w:tcPr>
          <w:p w14:paraId="4EFC55BA" w14:textId="77777777" w:rsidR="00035887" w:rsidRPr="00AA21FA" w:rsidRDefault="5BCE34EE" w:rsidP="5BCE34EE">
            <w:pPr>
              <w:rPr>
                <w:rFonts w:ascii="Arial" w:eastAsia="Arial" w:hAnsi="Arial" w:cs="Arial"/>
                <w:b/>
                <w:bCs/>
                <w:sz w:val="20"/>
                <w:szCs w:val="20"/>
              </w:rPr>
            </w:pPr>
            <w:r w:rsidRPr="00AA21FA">
              <w:rPr>
                <w:rFonts w:ascii="Arial" w:eastAsia="Arial" w:hAnsi="Arial" w:cs="Arial"/>
                <w:b/>
                <w:bCs/>
                <w:sz w:val="20"/>
                <w:szCs w:val="20"/>
              </w:rPr>
              <w:t>Review date:</w:t>
            </w:r>
          </w:p>
        </w:tc>
        <w:tc>
          <w:tcPr>
            <w:tcW w:w="2254" w:type="dxa"/>
            <w:vAlign w:val="center"/>
          </w:tcPr>
          <w:p w14:paraId="5AB3A579" w14:textId="45FA3970" w:rsidR="00035887" w:rsidRPr="00AA21FA" w:rsidRDefault="005B63E9" w:rsidP="5BCE34EE">
            <w:pPr>
              <w:rPr>
                <w:rFonts w:ascii="Arial" w:eastAsia="Arial" w:hAnsi="Arial" w:cs="Arial"/>
                <w:sz w:val="20"/>
                <w:szCs w:val="20"/>
              </w:rPr>
            </w:pPr>
            <w:r>
              <w:rPr>
                <w:rFonts w:ascii="Arial" w:eastAsia="Arial" w:hAnsi="Arial" w:cs="Arial"/>
                <w:sz w:val="20"/>
                <w:szCs w:val="20"/>
              </w:rPr>
              <w:t>Autumn</w:t>
            </w:r>
            <w:r w:rsidR="5BCE34EE" w:rsidRPr="00AA21FA">
              <w:rPr>
                <w:rFonts w:ascii="Arial" w:eastAsia="Arial" w:hAnsi="Arial" w:cs="Arial"/>
                <w:sz w:val="20"/>
                <w:szCs w:val="20"/>
              </w:rPr>
              <w:t xml:space="preserve"> term </w:t>
            </w:r>
            <w:r w:rsidR="5BCE34EE" w:rsidRPr="00002F9F">
              <w:rPr>
                <w:rFonts w:ascii="Arial" w:eastAsia="Arial" w:hAnsi="Arial" w:cs="Arial"/>
                <w:sz w:val="20"/>
                <w:szCs w:val="20"/>
                <w:highlight w:val="yellow"/>
              </w:rPr>
              <w:t>20</w:t>
            </w:r>
            <w:r w:rsidR="00F90BC5" w:rsidRPr="00002F9F">
              <w:rPr>
                <w:rFonts w:ascii="Arial" w:eastAsia="Arial" w:hAnsi="Arial" w:cs="Arial"/>
                <w:sz w:val="20"/>
                <w:szCs w:val="20"/>
                <w:highlight w:val="yellow"/>
              </w:rPr>
              <w:t>2</w:t>
            </w:r>
            <w:r w:rsidR="00002F9F">
              <w:rPr>
                <w:rFonts w:ascii="Arial" w:eastAsia="Arial" w:hAnsi="Arial" w:cs="Arial"/>
                <w:sz w:val="20"/>
                <w:szCs w:val="20"/>
                <w:highlight w:val="yellow"/>
              </w:rPr>
              <w:t>6</w:t>
            </w:r>
          </w:p>
        </w:tc>
      </w:tr>
      <w:tr w:rsidR="00035887" w:rsidRPr="00AA21FA" w14:paraId="4BC80594" w14:textId="77777777" w:rsidTr="5BCE34EE">
        <w:trPr>
          <w:trHeight w:val="561"/>
        </w:trPr>
        <w:tc>
          <w:tcPr>
            <w:tcW w:w="4508" w:type="dxa"/>
            <w:gridSpan w:val="2"/>
            <w:vAlign w:val="center"/>
          </w:tcPr>
          <w:p w14:paraId="35D54BF9" w14:textId="77777777" w:rsidR="00035887" w:rsidRPr="00AA21FA" w:rsidRDefault="5BCE34EE" w:rsidP="5BCE34EE">
            <w:pPr>
              <w:rPr>
                <w:rFonts w:ascii="Arial" w:eastAsia="Arial" w:hAnsi="Arial" w:cs="Arial"/>
                <w:sz w:val="20"/>
                <w:szCs w:val="20"/>
              </w:rPr>
            </w:pPr>
            <w:r w:rsidRPr="00AA21FA">
              <w:rPr>
                <w:rFonts w:ascii="Arial" w:eastAsia="Arial" w:hAnsi="Arial" w:cs="Arial"/>
                <w:b/>
                <w:bCs/>
                <w:sz w:val="20"/>
                <w:szCs w:val="20"/>
              </w:rPr>
              <w:t>Governing committee responsible:</w:t>
            </w:r>
          </w:p>
        </w:tc>
        <w:tc>
          <w:tcPr>
            <w:tcW w:w="4508" w:type="dxa"/>
            <w:gridSpan w:val="2"/>
            <w:vAlign w:val="center"/>
          </w:tcPr>
          <w:p w14:paraId="6777A65E" w14:textId="575DE8FA" w:rsidR="00035887" w:rsidRPr="00AA21FA" w:rsidRDefault="00CE3C83" w:rsidP="5BCE34EE">
            <w:pPr>
              <w:rPr>
                <w:rFonts w:ascii="Arial" w:eastAsia="Arial" w:hAnsi="Arial" w:cs="Arial"/>
                <w:sz w:val="20"/>
                <w:szCs w:val="20"/>
              </w:rPr>
            </w:pPr>
            <w:r w:rsidRPr="00AA21FA">
              <w:rPr>
                <w:rFonts w:ascii="Arial" w:eastAsia="Arial" w:hAnsi="Arial" w:cs="Arial"/>
                <w:sz w:val="20"/>
                <w:szCs w:val="20"/>
              </w:rPr>
              <w:t>Curriculum and Standards</w:t>
            </w:r>
            <w:r w:rsidR="5BCE34EE" w:rsidRPr="00AA21FA">
              <w:rPr>
                <w:rFonts w:ascii="Arial" w:eastAsia="Arial" w:hAnsi="Arial" w:cs="Arial"/>
                <w:sz w:val="20"/>
                <w:szCs w:val="20"/>
              </w:rPr>
              <w:t xml:space="preserve"> </w:t>
            </w:r>
            <w:r w:rsidRPr="00AA21FA">
              <w:rPr>
                <w:rFonts w:ascii="Arial" w:eastAsia="Arial" w:hAnsi="Arial" w:cs="Arial"/>
                <w:sz w:val="20"/>
                <w:szCs w:val="20"/>
              </w:rPr>
              <w:t>C</w:t>
            </w:r>
            <w:r w:rsidR="5BCE34EE" w:rsidRPr="00AA21FA">
              <w:rPr>
                <w:rFonts w:ascii="Arial" w:eastAsia="Arial" w:hAnsi="Arial" w:cs="Arial"/>
                <w:sz w:val="20"/>
                <w:szCs w:val="20"/>
              </w:rPr>
              <w:t>ommittee</w:t>
            </w:r>
          </w:p>
        </w:tc>
      </w:tr>
      <w:tr w:rsidR="00035887" w:rsidRPr="00AA21FA" w14:paraId="1DA3BD86" w14:textId="77777777" w:rsidTr="5BCE34EE">
        <w:trPr>
          <w:trHeight w:val="561"/>
        </w:trPr>
        <w:tc>
          <w:tcPr>
            <w:tcW w:w="2122" w:type="dxa"/>
            <w:vAlign w:val="center"/>
          </w:tcPr>
          <w:p w14:paraId="173E68E0" w14:textId="77777777" w:rsidR="00035887" w:rsidRPr="00AA21FA" w:rsidRDefault="5BCE34EE" w:rsidP="5BCE34EE">
            <w:pPr>
              <w:rPr>
                <w:rFonts w:ascii="Arial" w:eastAsia="Arial" w:hAnsi="Arial" w:cs="Arial"/>
                <w:b/>
                <w:bCs/>
                <w:sz w:val="20"/>
                <w:szCs w:val="20"/>
              </w:rPr>
            </w:pPr>
            <w:r w:rsidRPr="00AA21FA">
              <w:rPr>
                <w:rFonts w:ascii="Arial" w:eastAsia="Arial" w:hAnsi="Arial" w:cs="Arial"/>
                <w:b/>
                <w:bCs/>
                <w:sz w:val="20"/>
                <w:szCs w:val="20"/>
              </w:rPr>
              <w:t>Governor approval:</w:t>
            </w:r>
          </w:p>
        </w:tc>
        <w:tc>
          <w:tcPr>
            <w:tcW w:w="2386" w:type="dxa"/>
            <w:vAlign w:val="center"/>
          </w:tcPr>
          <w:p w14:paraId="0FE5F1F0" w14:textId="47880253" w:rsidR="00035887" w:rsidRPr="00AA21FA" w:rsidRDefault="00002F9F" w:rsidP="5BCE34EE">
            <w:pPr>
              <w:rPr>
                <w:rFonts w:ascii="Arial" w:eastAsia="Arial" w:hAnsi="Arial" w:cs="Arial"/>
                <w:sz w:val="20"/>
                <w:szCs w:val="20"/>
              </w:rPr>
            </w:pPr>
            <w:r>
              <w:rPr>
                <w:rFonts w:ascii="Arial" w:eastAsia="Arial" w:hAnsi="Arial" w:cs="Arial"/>
                <w:sz w:val="20"/>
                <w:szCs w:val="20"/>
              </w:rPr>
              <w:t>Yes</w:t>
            </w:r>
          </w:p>
        </w:tc>
        <w:tc>
          <w:tcPr>
            <w:tcW w:w="2254" w:type="dxa"/>
            <w:vAlign w:val="center"/>
          </w:tcPr>
          <w:p w14:paraId="77522892" w14:textId="77777777" w:rsidR="00035887" w:rsidRPr="00AA21FA" w:rsidRDefault="5BCE34EE" w:rsidP="5BCE34EE">
            <w:pPr>
              <w:rPr>
                <w:rFonts w:ascii="Arial" w:eastAsia="Arial" w:hAnsi="Arial" w:cs="Arial"/>
                <w:b/>
                <w:bCs/>
                <w:sz w:val="20"/>
                <w:szCs w:val="20"/>
              </w:rPr>
            </w:pPr>
            <w:r w:rsidRPr="00AA21FA">
              <w:rPr>
                <w:rFonts w:ascii="Arial" w:eastAsia="Arial" w:hAnsi="Arial" w:cs="Arial"/>
                <w:b/>
                <w:bCs/>
                <w:sz w:val="20"/>
                <w:szCs w:val="20"/>
              </w:rPr>
              <w:t>Website:</w:t>
            </w:r>
          </w:p>
        </w:tc>
        <w:tc>
          <w:tcPr>
            <w:tcW w:w="2254" w:type="dxa"/>
            <w:vAlign w:val="center"/>
          </w:tcPr>
          <w:p w14:paraId="65804BD3" w14:textId="3817C69B" w:rsidR="00035887" w:rsidRPr="00AA21FA" w:rsidRDefault="5BCE34EE" w:rsidP="5BCE34EE">
            <w:pPr>
              <w:rPr>
                <w:rFonts w:ascii="Arial" w:eastAsia="Arial" w:hAnsi="Arial" w:cs="Arial"/>
                <w:sz w:val="20"/>
                <w:szCs w:val="20"/>
              </w:rPr>
            </w:pPr>
            <w:r w:rsidRPr="00AA21FA">
              <w:rPr>
                <w:rFonts w:ascii="Arial" w:eastAsia="Arial" w:hAnsi="Arial" w:cs="Arial"/>
                <w:sz w:val="20"/>
                <w:szCs w:val="20"/>
              </w:rPr>
              <w:t>Yes</w:t>
            </w:r>
          </w:p>
        </w:tc>
      </w:tr>
      <w:tr w:rsidR="00035887" w:rsidRPr="00AA21FA" w14:paraId="52ED53A7" w14:textId="77777777" w:rsidTr="00337D22">
        <w:trPr>
          <w:trHeight w:val="561"/>
        </w:trPr>
        <w:tc>
          <w:tcPr>
            <w:tcW w:w="2122" w:type="dxa"/>
            <w:vAlign w:val="center"/>
          </w:tcPr>
          <w:p w14:paraId="03BC7D26" w14:textId="77777777" w:rsidR="00035887" w:rsidRPr="00AA21FA" w:rsidRDefault="5BCE34EE" w:rsidP="5BCE34EE">
            <w:pPr>
              <w:rPr>
                <w:rFonts w:ascii="Arial" w:eastAsia="Arial" w:hAnsi="Arial" w:cs="Arial"/>
                <w:b/>
                <w:bCs/>
                <w:sz w:val="20"/>
                <w:szCs w:val="20"/>
              </w:rPr>
            </w:pPr>
            <w:r w:rsidRPr="00AA21FA">
              <w:rPr>
                <w:rFonts w:ascii="Arial" w:eastAsia="Arial" w:hAnsi="Arial" w:cs="Arial"/>
                <w:b/>
                <w:bCs/>
                <w:sz w:val="20"/>
                <w:szCs w:val="20"/>
              </w:rPr>
              <w:t>Staff responsible:</w:t>
            </w:r>
          </w:p>
        </w:tc>
        <w:tc>
          <w:tcPr>
            <w:tcW w:w="2386" w:type="dxa"/>
            <w:vAlign w:val="center"/>
          </w:tcPr>
          <w:p w14:paraId="283FEC51" w14:textId="1C084A58" w:rsidR="00035887" w:rsidRPr="00AA21FA" w:rsidRDefault="00035887" w:rsidP="5BCE34EE">
            <w:pPr>
              <w:rPr>
                <w:rFonts w:ascii="Arial" w:eastAsia="Arial" w:hAnsi="Arial" w:cs="Arial"/>
                <w:sz w:val="20"/>
                <w:szCs w:val="20"/>
              </w:rPr>
            </w:pPr>
            <w:r w:rsidRPr="00AA21FA">
              <w:br/>
            </w:r>
            <w:r w:rsidR="5BCE34EE" w:rsidRPr="00AA21FA">
              <w:rPr>
                <w:rFonts w:ascii="Arial" w:eastAsia="Arial" w:hAnsi="Arial" w:cs="Arial"/>
                <w:sz w:val="20"/>
                <w:szCs w:val="20"/>
              </w:rPr>
              <w:t>Head Teacher</w:t>
            </w:r>
          </w:p>
          <w:p w14:paraId="4101652C" w14:textId="77777777" w:rsidR="00035887" w:rsidRPr="00AA21FA" w:rsidRDefault="00035887" w:rsidP="001B73DC">
            <w:pPr>
              <w:rPr>
                <w:rFonts w:ascii="Arial" w:hAnsi="Arial" w:cs="Arial"/>
                <w:sz w:val="20"/>
                <w:szCs w:val="20"/>
              </w:rPr>
            </w:pPr>
            <w:r w:rsidRPr="00AA21FA">
              <w:rPr>
                <w:rFonts w:ascii="Arial" w:hAnsi="Arial" w:cs="Arial"/>
                <w:sz w:val="20"/>
                <w:szCs w:val="20"/>
              </w:rPr>
              <w:br/>
            </w:r>
          </w:p>
        </w:tc>
        <w:tc>
          <w:tcPr>
            <w:tcW w:w="2254" w:type="dxa"/>
            <w:vAlign w:val="center"/>
          </w:tcPr>
          <w:p w14:paraId="78AF3FA8" w14:textId="344C7D62" w:rsidR="00035887" w:rsidRPr="00AA21FA" w:rsidRDefault="00670F9B" w:rsidP="5BCE34EE">
            <w:pPr>
              <w:rPr>
                <w:rFonts w:ascii="Arial" w:eastAsia="Arial" w:hAnsi="Arial" w:cs="Arial"/>
                <w:b/>
                <w:bCs/>
                <w:sz w:val="20"/>
                <w:szCs w:val="20"/>
              </w:rPr>
            </w:pPr>
            <w:r w:rsidRPr="00AA21FA">
              <w:rPr>
                <w:rFonts w:ascii="Arial" w:eastAsia="Arial" w:hAnsi="Arial" w:cs="Arial"/>
                <w:b/>
                <w:bCs/>
                <w:sz w:val="20"/>
                <w:szCs w:val="20"/>
              </w:rPr>
              <w:t>Date reviewed</w:t>
            </w:r>
            <w:r w:rsidR="5BCE34EE" w:rsidRPr="00AA21FA">
              <w:rPr>
                <w:rFonts w:ascii="Arial" w:eastAsia="Arial" w:hAnsi="Arial" w:cs="Arial"/>
                <w:b/>
                <w:bCs/>
                <w:sz w:val="20"/>
                <w:szCs w:val="20"/>
              </w:rPr>
              <w:t>:</w:t>
            </w:r>
          </w:p>
        </w:tc>
        <w:tc>
          <w:tcPr>
            <w:tcW w:w="2254" w:type="dxa"/>
            <w:shd w:val="clear" w:color="auto" w:fill="auto"/>
            <w:vAlign w:val="center"/>
          </w:tcPr>
          <w:p w14:paraId="41C68D57" w14:textId="33D88576" w:rsidR="00035887" w:rsidRPr="00AA21FA" w:rsidRDefault="00002F9F" w:rsidP="5BCE34EE">
            <w:pPr>
              <w:rPr>
                <w:rFonts w:ascii="Arial" w:eastAsia="Arial" w:hAnsi="Arial" w:cs="Arial"/>
                <w:sz w:val="20"/>
                <w:szCs w:val="20"/>
              </w:rPr>
            </w:pPr>
            <w:r w:rsidRPr="00002F9F">
              <w:rPr>
                <w:rFonts w:ascii="Arial" w:eastAsia="Arial" w:hAnsi="Arial" w:cs="Arial"/>
                <w:sz w:val="20"/>
                <w:szCs w:val="20"/>
                <w:highlight w:val="yellow"/>
              </w:rPr>
              <w:t>03/11/2025</w:t>
            </w:r>
          </w:p>
        </w:tc>
      </w:tr>
    </w:tbl>
    <w:p w14:paraId="4B99056E" w14:textId="77777777" w:rsidR="00035887" w:rsidRPr="00AA21FA" w:rsidRDefault="00035887" w:rsidP="00035887">
      <w:pPr>
        <w:rPr>
          <w:rFonts w:ascii="Arial" w:hAnsi="Arial" w:cs="Arial"/>
          <w:b/>
          <w:sz w:val="20"/>
          <w:szCs w:val="20"/>
        </w:rPr>
      </w:pPr>
    </w:p>
    <w:p w14:paraId="396FE64C" w14:textId="77777777" w:rsidR="00DA5099" w:rsidRPr="00DA5099" w:rsidRDefault="00DA5099" w:rsidP="00DA5099">
      <w:pPr>
        <w:spacing w:after="0" w:line="240" w:lineRule="auto"/>
        <w:rPr>
          <w:rFonts w:ascii="Arial" w:eastAsia="Times New Roman" w:hAnsi="Arial" w:cs="Arial"/>
          <w:bCs/>
          <w:sz w:val="20"/>
          <w:szCs w:val="20"/>
        </w:rPr>
      </w:pPr>
      <w:r w:rsidRPr="00DA5099">
        <w:rPr>
          <w:rFonts w:ascii="Arial" w:eastAsia="Times New Roman" w:hAnsi="Arial" w:cs="Arial"/>
          <w:bCs/>
          <w:sz w:val="20"/>
          <w:szCs w:val="20"/>
        </w:rPr>
        <w:lastRenderedPageBreak/>
        <w:t xml:space="preserve">It is a primary aim of Clarborough Primary School that </w:t>
      </w:r>
      <w:r w:rsidRPr="00DA5099">
        <w:rPr>
          <w:rFonts w:ascii="Arial" w:eastAsia="Times New Roman" w:hAnsi="Arial" w:cs="Arial"/>
          <w:b/>
          <w:bCs/>
          <w:sz w:val="20"/>
          <w:szCs w:val="20"/>
        </w:rPr>
        <w:t>every member of the school community</w:t>
      </w:r>
      <w:r w:rsidRPr="00DA5099">
        <w:rPr>
          <w:rFonts w:ascii="Arial" w:eastAsia="Times New Roman" w:hAnsi="Arial" w:cs="Arial"/>
          <w:bCs/>
          <w:sz w:val="20"/>
          <w:szCs w:val="20"/>
        </w:rPr>
        <w:t xml:space="preserve"> feels valued and respected, and that each person is treated fairly and well. We are a caring community, whose values are built on </w:t>
      </w:r>
      <w:r w:rsidRPr="00DA5099">
        <w:rPr>
          <w:rFonts w:ascii="Arial" w:eastAsia="Times New Roman" w:hAnsi="Arial" w:cs="Arial"/>
          <w:b/>
          <w:bCs/>
          <w:sz w:val="20"/>
          <w:szCs w:val="20"/>
        </w:rPr>
        <w:t>mutual trust and respect for all</w:t>
      </w:r>
      <w:r w:rsidRPr="00DA5099">
        <w:rPr>
          <w:rFonts w:ascii="Arial" w:eastAsia="Times New Roman" w:hAnsi="Arial" w:cs="Arial"/>
          <w:bCs/>
          <w:sz w:val="20"/>
          <w:szCs w:val="20"/>
        </w:rPr>
        <w:t xml:space="preserve">. </w:t>
      </w:r>
    </w:p>
    <w:p w14:paraId="14E2C42F" w14:textId="77777777" w:rsidR="00DA5099" w:rsidRPr="00DA5099" w:rsidRDefault="00DA5099" w:rsidP="00DA5099">
      <w:pPr>
        <w:spacing w:after="0" w:line="240" w:lineRule="auto"/>
        <w:rPr>
          <w:rFonts w:ascii="Arial" w:eastAsia="Times New Roman" w:hAnsi="Arial" w:cs="Arial"/>
          <w:bCs/>
          <w:sz w:val="20"/>
          <w:szCs w:val="20"/>
        </w:rPr>
      </w:pPr>
    </w:p>
    <w:p w14:paraId="5A8CF8FE" w14:textId="77777777" w:rsidR="00DA5099" w:rsidRPr="00AA21FA" w:rsidRDefault="00DA5099" w:rsidP="00DA5099">
      <w:pPr>
        <w:spacing w:after="0" w:line="240" w:lineRule="auto"/>
        <w:rPr>
          <w:rFonts w:ascii="Arial" w:eastAsia="Times New Roman" w:hAnsi="Arial" w:cs="Arial"/>
          <w:bCs/>
          <w:sz w:val="20"/>
          <w:szCs w:val="20"/>
        </w:rPr>
      </w:pPr>
      <w:r w:rsidRPr="00DA5099">
        <w:rPr>
          <w:rFonts w:ascii="Arial" w:eastAsia="Times New Roman" w:hAnsi="Arial" w:cs="Arial"/>
          <w:bCs/>
          <w:sz w:val="20"/>
          <w:szCs w:val="20"/>
        </w:rPr>
        <w:t>The school Behaviour Policy is therefore designed to support that way in which all members of the school can live and work together in a supportive way. It aims to promote an environment where everyone feels happy, safe and secure.</w:t>
      </w:r>
      <w:r w:rsidRPr="00AA21FA">
        <w:rPr>
          <w:rFonts w:ascii="Arial" w:eastAsia="Times New Roman" w:hAnsi="Arial" w:cs="Arial"/>
          <w:bCs/>
          <w:sz w:val="20"/>
          <w:szCs w:val="20"/>
        </w:rPr>
        <w:t xml:space="preserve"> </w:t>
      </w:r>
    </w:p>
    <w:p w14:paraId="4DDBEF00" w14:textId="77777777" w:rsidR="00035887" w:rsidRPr="00AA21FA" w:rsidRDefault="00035887" w:rsidP="00035887">
      <w:pPr>
        <w:spacing w:after="0" w:line="240" w:lineRule="auto"/>
        <w:rPr>
          <w:rFonts w:ascii="Times New Roman" w:eastAsia="Times New Roman" w:hAnsi="Times New Roman" w:cs="Times New Roman"/>
          <w:sz w:val="20"/>
          <w:szCs w:val="20"/>
        </w:rPr>
      </w:pPr>
    </w:p>
    <w:p w14:paraId="4F705B4F" w14:textId="73338238" w:rsidR="00035887" w:rsidRPr="00AA21FA" w:rsidRDefault="00EA63C7" w:rsidP="5BCE34EE">
      <w:pPr>
        <w:keepNext/>
        <w:spacing w:after="0" w:line="240" w:lineRule="auto"/>
        <w:outlineLvl w:val="0"/>
        <w:rPr>
          <w:rFonts w:ascii="Arial,Times New Roman" w:eastAsia="Arial,Times New Roman" w:hAnsi="Arial,Times New Roman" w:cs="Arial,Times New Roman"/>
          <w:b/>
          <w:bCs/>
          <w:sz w:val="24"/>
          <w:szCs w:val="24"/>
        </w:rPr>
      </w:pPr>
      <w:r w:rsidRPr="00AA21FA">
        <w:rPr>
          <w:rFonts w:ascii="Arial" w:eastAsia="Arial" w:hAnsi="Arial" w:cs="Arial"/>
          <w:b/>
          <w:bCs/>
          <w:sz w:val="24"/>
          <w:szCs w:val="24"/>
        </w:rPr>
        <w:t>School Mission and ethos</w:t>
      </w:r>
    </w:p>
    <w:p w14:paraId="3461D779" w14:textId="77777777" w:rsidR="00035887" w:rsidRPr="00AA21FA" w:rsidRDefault="00035887" w:rsidP="00035887">
      <w:pPr>
        <w:spacing w:after="0" w:line="240" w:lineRule="auto"/>
        <w:rPr>
          <w:rFonts w:ascii="Times New Roman" w:eastAsia="Times New Roman" w:hAnsi="Times New Roman" w:cs="Times New Roman"/>
          <w:sz w:val="20"/>
          <w:szCs w:val="20"/>
        </w:rPr>
      </w:pPr>
    </w:p>
    <w:p w14:paraId="6EA7E853" w14:textId="335C7BB4" w:rsidR="00DA5099" w:rsidRDefault="00EA63C7" w:rsidP="00035887">
      <w:pPr>
        <w:spacing w:after="0" w:line="240" w:lineRule="auto"/>
        <w:rPr>
          <w:rFonts w:ascii="Arial" w:eastAsia="Arial" w:hAnsi="Arial" w:cs="Arial"/>
          <w:sz w:val="20"/>
          <w:szCs w:val="20"/>
        </w:rPr>
      </w:pPr>
      <w:r w:rsidRPr="00DA5099">
        <w:rPr>
          <w:rFonts w:ascii="Arial" w:eastAsia="Arial" w:hAnsi="Arial" w:cs="Arial"/>
          <w:sz w:val="20"/>
          <w:szCs w:val="20"/>
        </w:rPr>
        <w:t>At Clarborough</w:t>
      </w:r>
      <w:r w:rsidR="003D2E8A" w:rsidRPr="00DA5099">
        <w:rPr>
          <w:rFonts w:ascii="Arial" w:eastAsia="Arial" w:hAnsi="Arial" w:cs="Arial"/>
          <w:sz w:val="20"/>
          <w:szCs w:val="20"/>
        </w:rPr>
        <w:t xml:space="preserve"> Primary </w:t>
      </w:r>
      <w:r w:rsidR="006D7E0F">
        <w:rPr>
          <w:rFonts w:ascii="Arial" w:eastAsia="Arial" w:hAnsi="Arial" w:cs="Arial"/>
          <w:sz w:val="20"/>
          <w:szCs w:val="20"/>
        </w:rPr>
        <w:t>S</w:t>
      </w:r>
      <w:r w:rsidR="003D2E8A" w:rsidRPr="00DA5099">
        <w:rPr>
          <w:rFonts w:ascii="Arial" w:eastAsia="Arial" w:hAnsi="Arial" w:cs="Arial"/>
          <w:sz w:val="20"/>
          <w:szCs w:val="20"/>
        </w:rPr>
        <w:t>chool</w:t>
      </w:r>
      <w:r w:rsidRPr="00DA5099">
        <w:rPr>
          <w:rFonts w:ascii="Arial" w:eastAsia="Arial" w:hAnsi="Arial" w:cs="Arial"/>
          <w:sz w:val="20"/>
          <w:szCs w:val="20"/>
        </w:rPr>
        <w:t xml:space="preserve">, we have many minds but one mission: </w:t>
      </w:r>
      <w:r w:rsidRPr="00DA5099">
        <w:rPr>
          <w:rFonts w:ascii="Arial" w:eastAsia="Arial" w:hAnsi="Arial" w:cs="Arial"/>
          <w:i/>
          <w:sz w:val="20"/>
          <w:szCs w:val="20"/>
        </w:rPr>
        <w:t>be the best you can be</w:t>
      </w:r>
      <w:r w:rsidRPr="00DA5099">
        <w:rPr>
          <w:rFonts w:ascii="Arial" w:eastAsia="Arial" w:hAnsi="Arial" w:cs="Arial"/>
          <w:sz w:val="20"/>
          <w:szCs w:val="20"/>
        </w:rPr>
        <w:t>.</w:t>
      </w:r>
      <w:r w:rsidR="003D2E8A" w:rsidRPr="00DA5099">
        <w:rPr>
          <w:rFonts w:ascii="Arial" w:eastAsia="Arial" w:hAnsi="Arial" w:cs="Arial"/>
          <w:sz w:val="20"/>
          <w:szCs w:val="20"/>
        </w:rPr>
        <w:t xml:space="preserve"> </w:t>
      </w:r>
    </w:p>
    <w:p w14:paraId="27D0A6EE" w14:textId="77777777" w:rsidR="00DA5099" w:rsidRDefault="00DA5099" w:rsidP="00035887">
      <w:pPr>
        <w:spacing w:after="0" w:line="240" w:lineRule="auto"/>
        <w:rPr>
          <w:rFonts w:ascii="Arial" w:eastAsia="Arial" w:hAnsi="Arial" w:cs="Arial"/>
          <w:sz w:val="20"/>
          <w:szCs w:val="20"/>
        </w:rPr>
      </w:pPr>
    </w:p>
    <w:p w14:paraId="55F00E4F" w14:textId="77777777" w:rsidR="00DA5099" w:rsidRDefault="004C5920" w:rsidP="00035887">
      <w:pPr>
        <w:spacing w:after="0" w:line="240" w:lineRule="auto"/>
        <w:rPr>
          <w:rFonts w:ascii="Arial" w:eastAsia="Times New Roman" w:hAnsi="Arial" w:cs="Arial"/>
          <w:bCs/>
          <w:sz w:val="20"/>
          <w:szCs w:val="20"/>
        </w:rPr>
      </w:pPr>
      <w:r w:rsidRPr="00DA5099">
        <w:rPr>
          <w:rFonts w:ascii="Arial" w:eastAsia="Arial" w:hAnsi="Arial" w:cs="Arial"/>
          <w:sz w:val="20"/>
          <w:szCs w:val="20"/>
        </w:rPr>
        <w:t>The importance</w:t>
      </w:r>
      <w:r w:rsidR="00EA63C7" w:rsidRPr="00DA5099">
        <w:rPr>
          <w:rFonts w:ascii="Arial" w:eastAsia="Arial" w:hAnsi="Arial" w:cs="Arial"/>
          <w:sz w:val="20"/>
          <w:szCs w:val="20"/>
        </w:rPr>
        <w:t xml:space="preserve"> of health, well-being, family and a love of learning permeate through our </w:t>
      </w:r>
      <w:r w:rsidR="5BCE34EE" w:rsidRPr="00DA5099">
        <w:rPr>
          <w:rFonts w:ascii="Arial" w:eastAsia="Arial" w:hAnsi="Arial" w:cs="Arial"/>
          <w:bCs/>
          <w:sz w:val="20"/>
          <w:szCs w:val="20"/>
        </w:rPr>
        <w:t>Golden Rule</w:t>
      </w:r>
      <w:r w:rsidR="00EA63C7" w:rsidRPr="00DA5099">
        <w:rPr>
          <w:rFonts w:ascii="Arial" w:eastAsia="Arial,Times New Roman" w:hAnsi="Arial" w:cs="Arial"/>
          <w:sz w:val="20"/>
          <w:szCs w:val="20"/>
        </w:rPr>
        <w:t xml:space="preserve">: </w:t>
      </w:r>
      <w:r w:rsidR="00975376" w:rsidRPr="00DA5099">
        <w:rPr>
          <w:rFonts w:ascii="Arial" w:eastAsia="Times New Roman" w:hAnsi="Arial" w:cs="Arial"/>
          <w:bCs/>
          <w:i/>
          <w:sz w:val="20"/>
          <w:szCs w:val="20"/>
        </w:rPr>
        <w:t>We look after ourselves, others, our school and our planet</w:t>
      </w:r>
      <w:r w:rsidR="00EA63C7" w:rsidRPr="00DA5099">
        <w:rPr>
          <w:rFonts w:ascii="Arial" w:eastAsia="Times New Roman" w:hAnsi="Arial" w:cs="Arial"/>
          <w:bCs/>
          <w:sz w:val="20"/>
          <w:szCs w:val="20"/>
        </w:rPr>
        <w:t>.</w:t>
      </w:r>
      <w:r w:rsidR="003D2E8A" w:rsidRPr="00DA5099">
        <w:rPr>
          <w:rFonts w:ascii="Arial" w:eastAsia="Times New Roman" w:hAnsi="Arial" w:cs="Arial"/>
          <w:bCs/>
          <w:sz w:val="20"/>
          <w:szCs w:val="20"/>
        </w:rPr>
        <w:t xml:space="preserve"> </w:t>
      </w:r>
    </w:p>
    <w:p w14:paraId="441B8185" w14:textId="77777777" w:rsidR="00DA5099" w:rsidRDefault="00DA5099" w:rsidP="00035887">
      <w:pPr>
        <w:spacing w:after="0" w:line="240" w:lineRule="auto"/>
        <w:rPr>
          <w:rFonts w:ascii="Arial" w:eastAsia="Times New Roman" w:hAnsi="Arial" w:cs="Arial"/>
          <w:bCs/>
          <w:sz w:val="20"/>
          <w:szCs w:val="20"/>
        </w:rPr>
      </w:pPr>
    </w:p>
    <w:p w14:paraId="1F72F646" w14:textId="7561CDA7" w:rsidR="00035887" w:rsidRPr="00AA21FA" w:rsidRDefault="004C5920" w:rsidP="00035887">
      <w:pPr>
        <w:spacing w:after="0" w:line="240" w:lineRule="auto"/>
        <w:rPr>
          <w:rFonts w:ascii="Arial" w:eastAsia="Times New Roman" w:hAnsi="Arial" w:cs="Arial"/>
          <w:bCs/>
          <w:sz w:val="20"/>
          <w:szCs w:val="20"/>
        </w:rPr>
      </w:pPr>
      <w:r w:rsidRPr="00DA5099">
        <w:rPr>
          <w:rFonts w:ascii="Arial" w:eastAsia="Times New Roman" w:hAnsi="Arial" w:cs="Arial"/>
          <w:bCs/>
          <w:sz w:val="20"/>
          <w:szCs w:val="20"/>
        </w:rPr>
        <w:t>Our staff and governors will work together to ensure that all those in our school community support our values:</w:t>
      </w:r>
      <w:r w:rsidR="00083038" w:rsidRPr="00DA5099">
        <w:rPr>
          <w:rFonts w:ascii="Arial" w:eastAsia="Times New Roman" w:hAnsi="Arial" w:cs="Arial"/>
          <w:bCs/>
          <w:sz w:val="20"/>
          <w:szCs w:val="20"/>
        </w:rPr>
        <w:t xml:space="preserve"> </w:t>
      </w:r>
      <w:r w:rsidRPr="00DA5099">
        <w:rPr>
          <w:rFonts w:ascii="Arial" w:eastAsia="Times New Roman" w:hAnsi="Arial" w:cs="Arial"/>
          <w:bCs/>
          <w:i/>
          <w:sz w:val="20"/>
          <w:szCs w:val="20"/>
        </w:rPr>
        <w:t>Clarborough values respect, resilience, learning.</w:t>
      </w:r>
      <w:r w:rsidR="003D2E8A" w:rsidRPr="00DA5099">
        <w:rPr>
          <w:rFonts w:ascii="Arial" w:eastAsia="Times New Roman" w:hAnsi="Arial" w:cs="Arial"/>
          <w:bCs/>
          <w:i/>
          <w:sz w:val="20"/>
          <w:szCs w:val="20"/>
        </w:rPr>
        <w:t xml:space="preserve"> </w:t>
      </w:r>
      <w:r w:rsidRPr="00DA5099">
        <w:rPr>
          <w:rFonts w:ascii="Arial" w:eastAsia="Times New Roman" w:hAnsi="Arial" w:cs="Arial"/>
          <w:bCs/>
          <w:sz w:val="20"/>
          <w:szCs w:val="20"/>
        </w:rPr>
        <w:t>These values will ensure our pupils are successful learners, safe and nurtured, included and respected, effective contributors, active and healthy, confident citizens who are globally aware and the best they can be!</w:t>
      </w:r>
    </w:p>
    <w:p w14:paraId="2DFEC331" w14:textId="2192E919" w:rsidR="00972F48" w:rsidRPr="00AA21FA" w:rsidRDefault="00972F48" w:rsidP="00035887">
      <w:pPr>
        <w:spacing w:after="0" w:line="240" w:lineRule="auto"/>
        <w:rPr>
          <w:rFonts w:ascii="Arial" w:eastAsia="Times New Roman" w:hAnsi="Arial" w:cs="Arial"/>
          <w:bCs/>
          <w:sz w:val="20"/>
          <w:szCs w:val="20"/>
        </w:rPr>
      </w:pPr>
    </w:p>
    <w:p w14:paraId="3A4E9891" w14:textId="40876BE6" w:rsidR="00C34B0C" w:rsidRDefault="00972F48" w:rsidP="00035887">
      <w:pPr>
        <w:spacing w:after="0" w:line="240" w:lineRule="auto"/>
        <w:rPr>
          <w:rFonts w:ascii="Arial" w:eastAsia="Times New Roman" w:hAnsi="Arial" w:cs="Arial"/>
          <w:bCs/>
          <w:sz w:val="20"/>
          <w:szCs w:val="20"/>
        </w:rPr>
      </w:pPr>
      <w:r w:rsidRPr="00AA21FA">
        <w:rPr>
          <w:rFonts w:ascii="Arial" w:eastAsia="Times New Roman" w:hAnsi="Arial" w:cs="Arial"/>
          <w:bCs/>
          <w:sz w:val="20"/>
          <w:szCs w:val="20"/>
        </w:rPr>
        <w:t xml:space="preserve">Clarborough Primary </w:t>
      </w:r>
      <w:r w:rsidR="006D7E0F">
        <w:rPr>
          <w:rFonts w:ascii="Arial" w:eastAsia="Times New Roman" w:hAnsi="Arial" w:cs="Arial"/>
          <w:bCs/>
          <w:sz w:val="20"/>
          <w:szCs w:val="20"/>
        </w:rPr>
        <w:t>S</w:t>
      </w:r>
      <w:r w:rsidRPr="00AA21FA">
        <w:rPr>
          <w:rFonts w:ascii="Arial" w:eastAsia="Times New Roman" w:hAnsi="Arial" w:cs="Arial"/>
          <w:bCs/>
          <w:sz w:val="20"/>
          <w:szCs w:val="20"/>
        </w:rPr>
        <w:t>chool’s primary aim of the behaviour policy</w:t>
      </w:r>
      <w:r w:rsidR="00DA5099">
        <w:rPr>
          <w:rFonts w:ascii="Arial" w:eastAsia="Times New Roman" w:hAnsi="Arial" w:cs="Arial"/>
          <w:bCs/>
          <w:sz w:val="20"/>
          <w:szCs w:val="20"/>
        </w:rPr>
        <w:t xml:space="preserve"> </w:t>
      </w:r>
      <w:r w:rsidRPr="00AA21FA">
        <w:rPr>
          <w:rFonts w:ascii="Arial" w:eastAsia="Times New Roman" w:hAnsi="Arial" w:cs="Arial"/>
          <w:bCs/>
          <w:sz w:val="20"/>
          <w:szCs w:val="20"/>
        </w:rPr>
        <w:t xml:space="preserve">is a means of promoting good relationships, so that people can work together with the common purpose of helping everyone to learn. This policy supports the school community in aiming to allow everyone to work together in an </w:t>
      </w:r>
      <w:r w:rsidRPr="00AA21FA">
        <w:rPr>
          <w:rFonts w:ascii="Arial" w:eastAsia="Times New Roman" w:hAnsi="Arial" w:cs="Arial"/>
          <w:b/>
          <w:bCs/>
          <w:sz w:val="20"/>
          <w:szCs w:val="20"/>
        </w:rPr>
        <w:t>effective and considerate way</w:t>
      </w:r>
      <w:r w:rsidRPr="00AA21FA">
        <w:rPr>
          <w:rFonts w:ascii="Arial" w:eastAsia="Times New Roman" w:hAnsi="Arial" w:cs="Arial"/>
          <w:bCs/>
          <w:sz w:val="20"/>
          <w:szCs w:val="20"/>
        </w:rPr>
        <w:t xml:space="preserve">. </w:t>
      </w:r>
    </w:p>
    <w:p w14:paraId="4AF81F44" w14:textId="77777777" w:rsidR="00C34B0C" w:rsidRDefault="00C34B0C" w:rsidP="00035887">
      <w:pPr>
        <w:spacing w:after="0" w:line="240" w:lineRule="auto"/>
        <w:rPr>
          <w:rFonts w:ascii="Arial" w:eastAsia="Times New Roman" w:hAnsi="Arial" w:cs="Arial"/>
          <w:bCs/>
          <w:sz w:val="20"/>
          <w:szCs w:val="20"/>
        </w:rPr>
      </w:pPr>
    </w:p>
    <w:p w14:paraId="343DB64C" w14:textId="743FB463" w:rsidR="00C34B0C" w:rsidRDefault="00C34B0C" w:rsidP="00035887">
      <w:pPr>
        <w:spacing w:after="0" w:line="240" w:lineRule="auto"/>
        <w:rPr>
          <w:rFonts w:ascii="Arial" w:eastAsia="Times New Roman" w:hAnsi="Arial" w:cs="Arial"/>
          <w:bCs/>
          <w:sz w:val="20"/>
          <w:szCs w:val="20"/>
        </w:rPr>
      </w:pPr>
      <w:r>
        <w:rPr>
          <w:rFonts w:ascii="Arial" w:eastAsia="Times New Roman" w:hAnsi="Arial" w:cs="Arial"/>
          <w:bCs/>
          <w:sz w:val="20"/>
          <w:szCs w:val="20"/>
        </w:rPr>
        <w:t>We recognise and understand that:</w:t>
      </w:r>
    </w:p>
    <w:p w14:paraId="1C0523B3" w14:textId="53D8BBFC" w:rsidR="00972F48" w:rsidRDefault="294AE9F1" w:rsidP="294AE9F1">
      <w:pPr>
        <w:pStyle w:val="ListParagraph"/>
        <w:numPr>
          <w:ilvl w:val="0"/>
          <w:numId w:val="26"/>
        </w:numPr>
        <w:spacing w:after="0" w:line="240" w:lineRule="auto"/>
        <w:rPr>
          <w:rFonts w:ascii="Arial" w:eastAsia="Times New Roman" w:hAnsi="Arial" w:cs="Arial"/>
          <w:sz w:val="20"/>
          <w:szCs w:val="20"/>
        </w:rPr>
      </w:pPr>
      <w:r w:rsidRPr="294AE9F1">
        <w:rPr>
          <w:rFonts w:ascii="Arial" w:eastAsia="Times New Roman" w:hAnsi="Arial" w:cs="Arial"/>
          <w:sz w:val="20"/>
          <w:szCs w:val="20"/>
        </w:rPr>
        <w:t xml:space="preserve">Behaviour is a form of communication of an unmet need, therefore, to change the behaviour we must respond to the unmet need. </w:t>
      </w:r>
    </w:p>
    <w:p w14:paraId="4BB51355" w14:textId="773A873A" w:rsidR="00C34B0C" w:rsidRDefault="00C34B0C" w:rsidP="00C34B0C">
      <w:pPr>
        <w:pStyle w:val="ListParagraph"/>
        <w:numPr>
          <w:ilvl w:val="0"/>
          <w:numId w:val="26"/>
        </w:numPr>
        <w:spacing w:after="0" w:line="240" w:lineRule="auto"/>
        <w:rPr>
          <w:rFonts w:ascii="Arial" w:eastAsia="Times New Roman" w:hAnsi="Arial" w:cs="Arial"/>
          <w:bCs/>
          <w:sz w:val="20"/>
          <w:szCs w:val="20"/>
        </w:rPr>
      </w:pPr>
      <w:r>
        <w:rPr>
          <w:rFonts w:ascii="Arial" w:eastAsia="Times New Roman" w:hAnsi="Arial" w:cs="Arial"/>
          <w:bCs/>
          <w:sz w:val="20"/>
          <w:szCs w:val="20"/>
        </w:rPr>
        <w:t>Children’s behaviour cannot be fully understood in isolation, without considering their individual influences.</w:t>
      </w:r>
    </w:p>
    <w:p w14:paraId="5BF78A63" w14:textId="1661C132" w:rsidR="00C34B0C" w:rsidRPr="00C34B0C" w:rsidRDefault="00C34B0C" w:rsidP="00C34B0C">
      <w:pPr>
        <w:pStyle w:val="ListParagraph"/>
        <w:numPr>
          <w:ilvl w:val="0"/>
          <w:numId w:val="26"/>
        </w:numPr>
        <w:spacing w:after="0" w:line="240" w:lineRule="auto"/>
        <w:rPr>
          <w:rFonts w:ascii="Arial" w:eastAsia="Times New Roman" w:hAnsi="Arial" w:cs="Arial"/>
          <w:bCs/>
          <w:sz w:val="20"/>
          <w:szCs w:val="20"/>
        </w:rPr>
      </w:pPr>
      <w:r>
        <w:rPr>
          <w:rFonts w:ascii="Arial" w:eastAsia="Times New Roman" w:hAnsi="Arial" w:cs="Arial"/>
          <w:bCs/>
          <w:sz w:val="20"/>
          <w:szCs w:val="20"/>
        </w:rPr>
        <w:t>Relationship-based, restorative approaches offer an evidence-based effective practice to behaviour management systems.</w:t>
      </w:r>
    </w:p>
    <w:p w14:paraId="61B5C603" w14:textId="157A40A0" w:rsidR="003D2E8A" w:rsidRDefault="003D2E8A" w:rsidP="00035887">
      <w:pPr>
        <w:spacing w:after="0" w:line="240" w:lineRule="auto"/>
        <w:rPr>
          <w:rFonts w:ascii="Arial" w:eastAsia="Times New Roman" w:hAnsi="Arial" w:cs="Arial"/>
          <w:bCs/>
          <w:sz w:val="20"/>
          <w:szCs w:val="20"/>
        </w:rPr>
      </w:pPr>
    </w:p>
    <w:p w14:paraId="0E0E044F" w14:textId="7C5950B4" w:rsidR="003D2E8A" w:rsidRDefault="003D2E8A" w:rsidP="00035887">
      <w:pPr>
        <w:spacing w:after="0" w:line="240" w:lineRule="auto"/>
        <w:rPr>
          <w:rFonts w:ascii="Arial" w:eastAsia="Times New Roman" w:hAnsi="Arial" w:cs="Arial"/>
          <w:bCs/>
          <w:sz w:val="20"/>
          <w:szCs w:val="20"/>
        </w:rPr>
      </w:pPr>
      <w:r w:rsidRPr="00DA5099">
        <w:rPr>
          <w:rFonts w:ascii="Arial" w:eastAsia="Times New Roman" w:hAnsi="Arial" w:cs="Arial"/>
          <w:bCs/>
          <w:sz w:val="20"/>
          <w:szCs w:val="20"/>
        </w:rPr>
        <w:t xml:space="preserve">At Clarborough Primary </w:t>
      </w:r>
      <w:r w:rsidR="006D7E0F">
        <w:rPr>
          <w:rFonts w:ascii="Arial" w:eastAsia="Times New Roman" w:hAnsi="Arial" w:cs="Arial"/>
          <w:bCs/>
          <w:sz w:val="20"/>
          <w:szCs w:val="20"/>
        </w:rPr>
        <w:t>S</w:t>
      </w:r>
      <w:r w:rsidRPr="00DA5099">
        <w:rPr>
          <w:rFonts w:ascii="Arial" w:eastAsia="Times New Roman" w:hAnsi="Arial" w:cs="Arial"/>
          <w:bCs/>
          <w:sz w:val="20"/>
          <w:szCs w:val="20"/>
        </w:rPr>
        <w:t>chool, we encourage open discussions around differences between people</w:t>
      </w:r>
      <w:r w:rsidR="00DA5099" w:rsidRPr="00DA5099">
        <w:rPr>
          <w:rFonts w:ascii="Arial" w:eastAsia="Times New Roman" w:hAnsi="Arial" w:cs="Arial"/>
          <w:bCs/>
          <w:sz w:val="20"/>
          <w:szCs w:val="20"/>
        </w:rPr>
        <w:t xml:space="preserve">, we actively challenge prejudice, and we celebrate diversity. We adopt a contextual safeguarding and trauma-informed approach to bullying and child-on-child abuse. </w:t>
      </w:r>
      <w:r w:rsidR="00DA5099" w:rsidRPr="00DA5099">
        <w:rPr>
          <w:rFonts w:ascii="Arial" w:eastAsia="Times New Roman" w:hAnsi="Arial" w:cs="Arial"/>
          <w:b/>
          <w:bCs/>
          <w:sz w:val="20"/>
          <w:szCs w:val="20"/>
        </w:rPr>
        <w:t>Bullying will not be tolerated</w:t>
      </w:r>
      <w:r w:rsidR="00DA5099" w:rsidRPr="00DA5099">
        <w:rPr>
          <w:rFonts w:ascii="Arial" w:eastAsia="Times New Roman" w:hAnsi="Arial" w:cs="Arial"/>
          <w:bCs/>
          <w:sz w:val="20"/>
          <w:szCs w:val="20"/>
        </w:rPr>
        <w:t>; we are committed to working with families and outside agencies where appropriate.</w:t>
      </w:r>
      <w:r w:rsidR="00DA5099">
        <w:rPr>
          <w:rFonts w:ascii="Arial" w:eastAsia="Times New Roman" w:hAnsi="Arial" w:cs="Arial"/>
          <w:bCs/>
          <w:sz w:val="20"/>
          <w:szCs w:val="20"/>
        </w:rPr>
        <w:t xml:space="preserve"> </w:t>
      </w:r>
    </w:p>
    <w:p w14:paraId="33EC51A0" w14:textId="0C043E7F" w:rsidR="00C34B0C" w:rsidRDefault="00C34B0C" w:rsidP="00035887">
      <w:pPr>
        <w:spacing w:after="0" w:line="240" w:lineRule="auto"/>
        <w:rPr>
          <w:rFonts w:ascii="Arial" w:eastAsia="Times New Roman" w:hAnsi="Arial" w:cs="Arial"/>
          <w:bCs/>
          <w:sz w:val="20"/>
          <w:szCs w:val="20"/>
        </w:rPr>
      </w:pPr>
    </w:p>
    <w:p w14:paraId="19DE39AC" w14:textId="728A2F22" w:rsidR="00C34B0C" w:rsidRPr="006D7E0F" w:rsidRDefault="00C34B0C" w:rsidP="00035887">
      <w:pPr>
        <w:spacing w:after="0" w:line="240" w:lineRule="auto"/>
        <w:rPr>
          <w:rFonts w:ascii="Arial" w:eastAsia="Times New Roman" w:hAnsi="Arial" w:cs="Arial"/>
          <w:b/>
          <w:bCs/>
          <w:sz w:val="24"/>
          <w:szCs w:val="20"/>
        </w:rPr>
      </w:pPr>
      <w:r w:rsidRPr="006D7E0F">
        <w:rPr>
          <w:rFonts w:ascii="Arial" w:eastAsia="Times New Roman" w:hAnsi="Arial" w:cs="Arial"/>
          <w:b/>
          <w:bCs/>
          <w:sz w:val="24"/>
          <w:szCs w:val="20"/>
        </w:rPr>
        <w:t>Roles and Responsibilities</w:t>
      </w:r>
    </w:p>
    <w:p w14:paraId="25E85BB3" w14:textId="77777777" w:rsidR="00C34B0C" w:rsidRPr="00193CE9" w:rsidRDefault="00C34B0C" w:rsidP="00C34B0C">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p>
    <w:p w14:paraId="53711B38" w14:textId="77777777" w:rsidR="00E41DE2" w:rsidRDefault="00C34B0C" w:rsidP="00E41DE2">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r w:rsidRPr="00193CE9">
        <w:rPr>
          <w:rFonts w:ascii="Arial" w:eastAsia="Arial" w:hAnsi="Arial" w:cs="Arial"/>
          <w:sz w:val="20"/>
          <w:szCs w:val="20"/>
        </w:rPr>
        <w:t xml:space="preserve">Our behaviour policy supports our school vision, mission statement, ethos and ‘Golden Rule’. In the process of implementing this policy, we remind all staff, volunteers and governors that it is not acceptable to discuss children’s work or behaviour outside school.  All staff, volunteers and governors should also ensure that they call children by their given or preferred name and should encourage all children to call staff by their title and family name. </w:t>
      </w:r>
      <w:r w:rsidR="00193CE9">
        <w:rPr>
          <w:rFonts w:ascii="Arial" w:eastAsia="Arial" w:hAnsi="Arial" w:cs="Arial"/>
          <w:sz w:val="20"/>
          <w:szCs w:val="20"/>
        </w:rPr>
        <w:t>This policy should also be used in conjunction with the SEND policy.</w:t>
      </w:r>
      <w:r w:rsidR="00E41DE2" w:rsidRPr="00E41DE2">
        <w:rPr>
          <w:rFonts w:ascii="Arial" w:eastAsia="Arial" w:hAnsi="Arial" w:cs="Arial"/>
          <w:sz w:val="20"/>
          <w:szCs w:val="20"/>
        </w:rPr>
        <w:t xml:space="preserve"> </w:t>
      </w:r>
    </w:p>
    <w:p w14:paraId="4466029B" w14:textId="77777777" w:rsidR="00E41DE2" w:rsidRDefault="00E41DE2" w:rsidP="00E41DE2">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p>
    <w:p w14:paraId="37BB4FA3" w14:textId="2ABD5BAC" w:rsidR="009D0EA1" w:rsidRDefault="00E41DE2" w:rsidP="00C34B0C">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r w:rsidRPr="00193CE9">
        <w:rPr>
          <w:rFonts w:ascii="Arial" w:eastAsia="Arial" w:hAnsi="Arial" w:cs="Arial"/>
          <w:sz w:val="20"/>
          <w:szCs w:val="20"/>
        </w:rPr>
        <w:t>All staff at our school are aware of the behaviour policy and approach and know the important role they have in promoting positive behaviour and preventing and tackling challenging behaviour.</w:t>
      </w:r>
      <w:r>
        <w:rPr>
          <w:rFonts w:ascii="Arial" w:eastAsia="Arial" w:hAnsi="Arial" w:cs="Arial"/>
          <w:sz w:val="20"/>
          <w:szCs w:val="20"/>
        </w:rPr>
        <w:t xml:space="preserve"> </w:t>
      </w:r>
    </w:p>
    <w:p w14:paraId="5EEF8979" w14:textId="77777777" w:rsidR="00E41DE2" w:rsidRPr="00AA21FA" w:rsidRDefault="00E41DE2" w:rsidP="00E41DE2">
      <w:pPr>
        <w:spacing w:after="0" w:line="240" w:lineRule="auto"/>
        <w:rPr>
          <w:rFonts w:ascii="Arial" w:eastAsia="Times New Roman" w:hAnsi="Arial" w:cs="Arial"/>
          <w:sz w:val="20"/>
          <w:szCs w:val="20"/>
        </w:rPr>
      </w:pPr>
    </w:p>
    <w:p w14:paraId="2679CFB5" w14:textId="77777777" w:rsidR="00E41DE2" w:rsidRPr="00AA21FA" w:rsidRDefault="00E41DE2" w:rsidP="00E41DE2">
      <w:pPr>
        <w:spacing w:after="0" w:line="240" w:lineRule="auto"/>
        <w:rPr>
          <w:rFonts w:ascii="Arial" w:eastAsia="Times New Roman" w:hAnsi="Arial" w:cs="Arial"/>
          <w:sz w:val="20"/>
          <w:szCs w:val="20"/>
        </w:rPr>
      </w:pPr>
      <w:r w:rsidRPr="00AA21FA">
        <w:rPr>
          <w:rFonts w:ascii="Arial" w:eastAsia="Times New Roman" w:hAnsi="Arial" w:cs="Arial"/>
          <w:sz w:val="20"/>
          <w:szCs w:val="20"/>
        </w:rPr>
        <w:t xml:space="preserve">The </w:t>
      </w:r>
      <w:r w:rsidRPr="00AA21FA">
        <w:rPr>
          <w:rFonts w:ascii="Arial" w:eastAsia="Times New Roman" w:hAnsi="Arial" w:cs="Arial"/>
          <w:b/>
          <w:sz w:val="20"/>
          <w:szCs w:val="20"/>
        </w:rPr>
        <w:t>Head Teacher</w:t>
      </w:r>
      <w:r w:rsidRPr="00AA21FA">
        <w:rPr>
          <w:rFonts w:ascii="Arial" w:eastAsia="Times New Roman" w:hAnsi="Arial" w:cs="Arial"/>
          <w:sz w:val="20"/>
          <w:szCs w:val="20"/>
        </w:rPr>
        <w:t xml:space="preserve"> will ensure that the school environment encourages positive behaviour and that staff deal effectively with poor behaviour, and will monitor how staff implement this policy to ensure rewards and sanctions are applied consistently. </w:t>
      </w:r>
    </w:p>
    <w:p w14:paraId="2A222A0C" w14:textId="77777777" w:rsidR="00E41DE2" w:rsidRPr="00AA21FA" w:rsidRDefault="00E41DE2" w:rsidP="00E41DE2">
      <w:pPr>
        <w:spacing w:after="0" w:line="240" w:lineRule="auto"/>
        <w:rPr>
          <w:rFonts w:ascii="Arial" w:eastAsia="Times New Roman" w:hAnsi="Arial" w:cs="Arial"/>
          <w:sz w:val="20"/>
          <w:szCs w:val="20"/>
        </w:rPr>
      </w:pPr>
    </w:p>
    <w:p w14:paraId="7BB3D949" w14:textId="77777777" w:rsidR="00E41DE2" w:rsidRPr="00AA21FA" w:rsidRDefault="00E41DE2" w:rsidP="00E41DE2">
      <w:pPr>
        <w:spacing w:after="0" w:line="240" w:lineRule="auto"/>
        <w:rPr>
          <w:rFonts w:ascii="Arial" w:eastAsia="Times New Roman" w:hAnsi="Arial" w:cs="Arial"/>
          <w:sz w:val="20"/>
          <w:szCs w:val="20"/>
        </w:rPr>
      </w:pPr>
      <w:r w:rsidRPr="00AA21FA">
        <w:rPr>
          <w:rFonts w:ascii="Arial" w:eastAsia="Times New Roman" w:hAnsi="Arial" w:cs="Arial"/>
          <w:b/>
          <w:sz w:val="20"/>
          <w:szCs w:val="20"/>
        </w:rPr>
        <w:t>Staff</w:t>
      </w:r>
      <w:r w:rsidRPr="00AA21FA">
        <w:rPr>
          <w:rFonts w:ascii="Arial" w:eastAsia="Times New Roman" w:hAnsi="Arial" w:cs="Arial"/>
          <w:sz w:val="20"/>
          <w:szCs w:val="20"/>
        </w:rPr>
        <w:t xml:space="preserve"> are responsible for:</w:t>
      </w:r>
    </w:p>
    <w:p w14:paraId="3DA3B7EF" w14:textId="77777777" w:rsidR="00E41DE2" w:rsidRPr="00AA21FA" w:rsidRDefault="00E41DE2" w:rsidP="00E41DE2">
      <w:pPr>
        <w:pStyle w:val="ListParagraph"/>
        <w:numPr>
          <w:ilvl w:val="0"/>
          <w:numId w:val="17"/>
        </w:numPr>
        <w:spacing w:after="0" w:line="240" w:lineRule="auto"/>
        <w:rPr>
          <w:rFonts w:ascii="Arial" w:eastAsia="Times New Roman" w:hAnsi="Arial" w:cs="Arial"/>
          <w:sz w:val="20"/>
          <w:szCs w:val="20"/>
        </w:rPr>
      </w:pPr>
      <w:r w:rsidRPr="00AA21FA">
        <w:rPr>
          <w:rFonts w:ascii="Arial" w:eastAsia="Times New Roman" w:hAnsi="Arial" w:cs="Arial"/>
          <w:sz w:val="20"/>
          <w:szCs w:val="20"/>
        </w:rPr>
        <w:t>Implementing the behaviour policy consistently</w:t>
      </w:r>
    </w:p>
    <w:p w14:paraId="4CD433C0" w14:textId="77777777" w:rsidR="00E41DE2" w:rsidRPr="00AA21FA" w:rsidRDefault="00E41DE2" w:rsidP="00E41DE2">
      <w:pPr>
        <w:pStyle w:val="ListParagraph"/>
        <w:numPr>
          <w:ilvl w:val="0"/>
          <w:numId w:val="17"/>
        </w:numPr>
        <w:spacing w:after="0" w:line="240" w:lineRule="auto"/>
        <w:rPr>
          <w:rFonts w:ascii="Arial" w:eastAsia="Times New Roman" w:hAnsi="Arial" w:cs="Arial"/>
          <w:sz w:val="20"/>
          <w:szCs w:val="20"/>
        </w:rPr>
      </w:pPr>
      <w:r w:rsidRPr="00AA21FA">
        <w:rPr>
          <w:rFonts w:ascii="Arial" w:eastAsia="Times New Roman" w:hAnsi="Arial" w:cs="Arial"/>
          <w:sz w:val="20"/>
          <w:szCs w:val="20"/>
        </w:rPr>
        <w:t>Modelling positive behaviour</w:t>
      </w:r>
    </w:p>
    <w:p w14:paraId="03D2241F" w14:textId="77777777" w:rsidR="00E41DE2" w:rsidRPr="00AA21FA" w:rsidRDefault="00E41DE2" w:rsidP="00E41DE2">
      <w:pPr>
        <w:pStyle w:val="ListParagraph"/>
        <w:numPr>
          <w:ilvl w:val="0"/>
          <w:numId w:val="17"/>
        </w:numPr>
        <w:spacing w:after="0" w:line="240" w:lineRule="auto"/>
        <w:rPr>
          <w:rFonts w:ascii="Arial" w:eastAsia="Times New Roman" w:hAnsi="Arial" w:cs="Arial"/>
          <w:sz w:val="20"/>
          <w:szCs w:val="20"/>
        </w:rPr>
      </w:pPr>
      <w:r w:rsidRPr="00AA21FA">
        <w:rPr>
          <w:rFonts w:ascii="Arial" w:eastAsia="Times New Roman" w:hAnsi="Arial" w:cs="Arial"/>
          <w:sz w:val="20"/>
          <w:szCs w:val="20"/>
        </w:rPr>
        <w:t>Providing a personalised approach to the specific behavioural needs of particular pupils</w:t>
      </w:r>
    </w:p>
    <w:p w14:paraId="2FC064CC" w14:textId="2C739046" w:rsidR="00E41DE2" w:rsidRPr="00AA21FA" w:rsidRDefault="00E41DE2" w:rsidP="00E41DE2">
      <w:pPr>
        <w:pStyle w:val="ListParagraph"/>
        <w:numPr>
          <w:ilvl w:val="0"/>
          <w:numId w:val="17"/>
        </w:numPr>
        <w:spacing w:after="0" w:line="240" w:lineRule="auto"/>
        <w:rPr>
          <w:rFonts w:ascii="Arial" w:eastAsia="Times New Roman" w:hAnsi="Arial" w:cs="Arial"/>
          <w:sz w:val="20"/>
          <w:szCs w:val="20"/>
        </w:rPr>
      </w:pPr>
      <w:r w:rsidRPr="00AA21FA">
        <w:rPr>
          <w:rFonts w:ascii="Arial" w:eastAsia="Times New Roman" w:hAnsi="Arial" w:cs="Arial"/>
          <w:sz w:val="20"/>
          <w:szCs w:val="20"/>
        </w:rPr>
        <w:t xml:space="preserve">Recording behaviour incidents and meetings with parents on </w:t>
      </w:r>
      <w:r w:rsidR="001A31D0">
        <w:rPr>
          <w:rFonts w:ascii="Arial" w:eastAsia="Times New Roman" w:hAnsi="Arial" w:cs="Arial"/>
          <w:sz w:val="20"/>
          <w:szCs w:val="20"/>
        </w:rPr>
        <w:t>Arbor</w:t>
      </w:r>
    </w:p>
    <w:p w14:paraId="02E7AE0B" w14:textId="77777777" w:rsidR="00E41DE2" w:rsidRPr="00AA21FA" w:rsidRDefault="00E41DE2" w:rsidP="00E41DE2">
      <w:pPr>
        <w:pStyle w:val="ListParagraph"/>
        <w:numPr>
          <w:ilvl w:val="0"/>
          <w:numId w:val="17"/>
        </w:numPr>
        <w:spacing w:after="0" w:line="240" w:lineRule="auto"/>
        <w:rPr>
          <w:rFonts w:ascii="Arial" w:eastAsia="Times New Roman" w:hAnsi="Arial" w:cs="Arial"/>
          <w:sz w:val="20"/>
          <w:szCs w:val="20"/>
        </w:rPr>
      </w:pPr>
      <w:r w:rsidRPr="00AA21FA">
        <w:rPr>
          <w:rFonts w:ascii="Arial" w:eastAsia="Times New Roman" w:hAnsi="Arial" w:cs="Arial"/>
          <w:sz w:val="20"/>
          <w:szCs w:val="20"/>
        </w:rPr>
        <w:lastRenderedPageBreak/>
        <w:t>Use restorative practices to promote respect, responsibility and honesty</w:t>
      </w:r>
    </w:p>
    <w:p w14:paraId="0D0C9DDD" w14:textId="77777777" w:rsidR="00E41DE2" w:rsidRPr="00AA21FA" w:rsidRDefault="00E41DE2" w:rsidP="00E41DE2">
      <w:pPr>
        <w:spacing w:after="0" w:line="240" w:lineRule="auto"/>
        <w:rPr>
          <w:rFonts w:ascii="Arial" w:eastAsia="Times New Roman" w:hAnsi="Arial" w:cs="Arial"/>
          <w:sz w:val="20"/>
          <w:szCs w:val="20"/>
        </w:rPr>
      </w:pPr>
      <w:r w:rsidRPr="00AA21FA">
        <w:rPr>
          <w:rFonts w:ascii="Arial" w:eastAsia="Times New Roman" w:hAnsi="Arial" w:cs="Arial"/>
          <w:sz w:val="20"/>
          <w:szCs w:val="20"/>
        </w:rPr>
        <w:t xml:space="preserve">The senior leadership team will support staff in responding to behavioural incidents. </w:t>
      </w:r>
    </w:p>
    <w:p w14:paraId="3810CDCD" w14:textId="77777777" w:rsidR="00E41DE2" w:rsidRPr="00AA21FA" w:rsidRDefault="00E41DE2" w:rsidP="00E41DE2">
      <w:pPr>
        <w:spacing w:after="0" w:line="240" w:lineRule="auto"/>
        <w:rPr>
          <w:rFonts w:ascii="Arial" w:eastAsia="Times New Roman" w:hAnsi="Arial" w:cs="Arial"/>
          <w:sz w:val="20"/>
          <w:szCs w:val="20"/>
        </w:rPr>
      </w:pPr>
    </w:p>
    <w:p w14:paraId="77B409E0" w14:textId="77777777" w:rsidR="00E41DE2" w:rsidRPr="00AA21FA" w:rsidRDefault="00E41DE2" w:rsidP="00E41DE2">
      <w:pPr>
        <w:spacing w:after="0" w:line="240" w:lineRule="auto"/>
        <w:rPr>
          <w:rFonts w:ascii="Arial" w:eastAsia="Times New Roman" w:hAnsi="Arial" w:cs="Arial"/>
          <w:sz w:val="20"/>
          <w:szCs w:val="20"/>
        </w:rPr>
      </w:pPr>
      <w:r w:rsidRPr="00AA21FA">
        <w:rPr>
          <w:rFonts w:ascii="Arial" w:eastAsia="Times New Roman" w:hAnsi="Arial" w:cs="Arial"/>
          <w:b/>
          <w:sz w:val="20"/>
          <w:szCs w:val="20"/>
        </w:rPr>
        <w:t>Parents</w:t>
      </w:r>
      <w:r w:rsidRPr="00AA21FA">
        <w:rPr>
          <w:rFonts w:ascii="Arial" w:eastAsia="Times New Roman" w:hAnsi="Arial" w:cs="Arial"/>
          <w:sz w:val="20"/>
          <w:szCs w:val="20"/>
        </w:rPr>
        <w:t xml:space="preserve"> are expected to:</w:t>
      </w:r>
    </w:p>
    <w:p w14:paraId="50EBD42E" w14:textId="77777777" w:rsidR="00E41DE2" w:rsidRPr="00AA21FA" w:rsidRDefault="00E41DE2" w:rsidP="00E41DE2">
      <w:pPr>
        <w:pStyle w:val="ListParagraph"/>
        <w:numPr>
          <w:ilvl w:val="0"/>
          <w:numId w:val="18"/>
        </w:numPr>
        <w:spacing w:after="0" w:line="240" w:lineRule="auto"/>
        <w:rPr>
          <w:rFonts w:ascii="Arial" w:eastAsia="Times New Roman" w:hAnsi="Arial" w:cs="Arial"/>
          <w:sz w:val="20"/>
          <w:szCs w:val="20"/>
        </w:rPr>
      </w:pPr>
      <w:r w:rsidRPr="00AA21FA">
        <w:rPr>
          <w:rFonts w:ascii="Arial" w:eastAsia="Times New Roman" w:hAnsi="Arial" w:cs="Arial"/>
          <w:sz w:val="20"/>
          <w:szCs w:val="20"/>
        </w:rPr>
        <w:t>Support their child in adhering to the pupil code of conduct</w:t>
      </w:r>
      <w:r>
        <w:rPr>
          <w:rFonts w:ascii="Arial" w:eastAsia="Times New Roman" w:hAnsi="Arial" w:cs="Arial"/>
          <w:sz w:val="20"/>
          <w:szCs w:val="20"/>
        </w:rPr>
        <w:t xml:space="preserve"> and signing the Home School Agreement</w:t>
      </w:r>
    </w:p>
    <w:p w14:paraId="0237C1A8" w14:textId="77777777" w:rsidR="00E41DE2" w:rsidRPr="00AA21FA" w:rsidRDefault="00E41DE2" w:rsidP="00E41DE2">
      <w:pPr>
        <w:pStyle w:val="ListParagraph"/>
        <w:numPr>
          <w:ilvl w:val="0"/>
          <w:numId w:val="18"/>
        </w:numPr>
        <w:spacing w:after="0" w:line="240" w:lineRule="auto"/>
        <w:rPr>
          <w:rFonts w:ascii="Arial" w:eastAsia="Times New Roman" w:hAnsi="Arial" w:cs="Arial"/>
          <w:sz w:val="20"/>
          <w:szCs w:val="20"/>
        </w:rPr>
      </w:pPr>
      <w:r w:rsidRPr="00AA21FA">
        <w:rPr>
          <w:rFonts w:ascii="Arial" w:eastAsia="Times New Roman" w:hAnsi="Arial" w:cs="Arial"/>
          <w:sz w:val="20"/>
          <w:szCs w:val="20"/>
        </w:rPr>
        <w:t>Inform the school immediately of any changes in circumstance that may affect their child’s behaviour</w:t>
      </w:r>
    </w:p>
    <w:p w14:paraId="300CEE73" w14:textId="77777777" w:rsidR="00E41DE2" w:rsidRPr="00AA21FA" w:rsidRDefault="00E41DE2" w:rsidP="00E41DE2">
      <w:pPr>
        <w:pStyle w:val="ListParagraph"/>
        <w:numPr>
          <w:ilvl w:val="0"/>
          <w:numId w:val="18"/>
        </w:numPr>
        <w:spacing w:after="0" w:line="240" w:lineRule="auto"/>
        <w:rPr>
          <w:rFonts w:ascii="Arial" w:eastAsia="Times New Roman" w:hAnsi="Arial" w:cs="Arial"/>
          <w:sz w:val="20"/>
          <w:szCs w:val="20"/>
        </w:rPr>
      </w:pPr>
      <w:r w:rsidRPr="00AA21FA">
        <w:rPr>
          <w:rFonts w:ascii="Arial" w:eastAsia="Times New Roman" w:hAnsi="Arial" w:cs="Arial"/>
          <w:sz w:val="20"/>
          <w:szCs w:val="20"/>
        </w:rPr>
        <w:t>Discuss any behavioural concerns with the class teacher promptly</w:t>
      </w:r>
    </w:p>
    <w:p w14:paraId="7B246FE4" w14:textId="77777777" w:rsidR="00E41DE2" w:rsidRPr="00AA21FA" w:rsidRDefault="00E41DE2" w:rsidP="00E41DE2">
      <w:pPr>
        <w:spacing w:after="0" w:line="240" w:lineRule="auto"/>
        <w:rPr>
          <w:rFonts w:ascii="Arial" w:eastAsia="Times New Roman" w:hAnsi="Arial" w:cs="Arial"/>
          <w:sz w:val="20"/>
          <w:szCs w:val="20"/>
        </w:rPr>
      </w:pPr>
    </w:p>
    <w:p w14:paraId="3FE584ED" w14:textId="77777777" w:rsidR="00E41DE2" w:rsidRPr="00AA21FA" w:rsidRDefault="00E41DE2" w:rsidP="00E41DE2">
      <w:pPr>
        <w:spacing w:after="0" w:line="240" w:lineRule="auto"/>
        <w:rPr>
          <w:rFonts w:ascii="Arial" w:eastAsia="Times New Roman" w:hAnsi="Arial" w:cs="Arial"/>
          <w:sz w:val="20"/>
          <w:szCs w:val="20"/>
        </w:rPr>
      </w:pPr>
      <w:r w:rsidRPr="00AA21FA">
        <w:rPr>
          <w:rFonts w:ascii="Arial" w:eastAsia="Times New Roman" w:hAnsi="Arial" w:cs="Arial"/>
          <w:b/>
          <w:sz w:val="20"/>
          <w:szCs w:val="20"/>
        </w:rPr>
        <w:t xml:space="preserve">Pupils </w:t>
      </w:r>
      <w:r w:rsidRPr="00AA21FA">
        <w:rPr>
          <w:rFonts w:ascii="Arial" w:eastAsia="Times New Roman" w:hAnsi="Arial" w:cs="Arial"/>
          <w:sz w:val="20"/>
          <w:szCs w:val="20"/>
        </w:rPr>
        <w:t>are expected to adhere to the following</w:t>
      </w:r>
      <w:r w:rsidRPr="00AA21FA">
        <w:rPr>
          <w:rFonts w:ascii="Arial" w:eastAsia="Times New Roman" w:hAnsi="Arial" w:cs="Arial"/>
          <w:b/>
          <w:sz w:val="20"/>
          <w:szCs w:val="20"/>
        </w:rPr>
        <w:t xml:space="preserve"> </w:t>
      </w:r>
      <w:r w:rsidRPr="00AA21FA">
        <w:rPr>
          <w:rFonts w:ascii="Arial" w:eastAsia="Times New Roman" w:hAnsi="Arial" w:cs="Arial"/>
          <w:sz w:val="20"/>
          <w:szCs w:val="20"/>
        </w:rPr>
        <w:t xml:space="preserve">code of conduct: </w:t>
      </w:r>
    </w:p>
    <w:p w14:paraId="63293EC1"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Behave in an orderly and self-controlled way</w:t>
      </w:r>
    </w:p>
    <w:p w14:paraId="405956F8"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Show respect to all members of staff and each other</w:t>
      </w:r>
    </w:p>
    <w:p w14:paraId="3E6A2E4D"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In class, make it possible for all pupils to learn</w:t>
      </w:r>
    </w:p>
    <w:p w14:paraId="0A7F2162"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Move quietly and walk around school</w:t>
      </w:r>
    </w:p>
    <w:p w14:paraId="4A30652C"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Treat the school building and school property with respect</w:t>
      </w:r>
    </w:p>
    <w:p w14:paraId="3DA62825" w14:textId="77777777" w:rsidR="00E41DE2" w:rsidRPr="00AA21FA"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Wear the correct uniform at all times</w:t>
      </w:r>
    </w:p>
    <w:p w14:paraId="2A5EE125" w14:textId="77777777" w:rsidR="00E41DE2" w:rsidRDefault="00E41DE2" w:rsidP="00E41DE2">
      <w:pPr>
        <w:pStyle w:val="ListParagraph"/>
        <w:numPr>
          <w:ilvl w:val="0"/>
          <w:numId w:val="19"/>
        </w:numPr>
        <w:spacing w:after="0" w:line="240" w:lineRule="auto"/>
        <w:rPr>
          <w:rFonts w:ascii="Arial" w:eastAsia="Times New Roman" w:hAnsi="Arial" w:cs="Arial"/>
          <w:sz w:val="20"/>
          <w:szCs w:val="20"/>
        </w:rPr>
      </w:pPr>
      <w:r w:rsidRPr="00AA21FA">
        <w:rPr>
          <w:rFonts w:ascii="Arial" w:eastAsia="Times New Roman" w:hAnsi="Arial" w:cs="Arial"/>
          <w:sz w:val="20"/>
          <w:szCs w:val="20"/>
        </w:rPr>
        <w:t>Accept sanctions when given</w:t>
      </w:r>
    </w:p>
    <w:p w14:paraId="506362CA" w14:textId="365668AC" w:rsidR="00E41DE2" w:rsidRPr="00E41DE2" w:rsidRDefault="294AE9F1" w:rsidP="00E41DE2">
      <w:pPr>
        <w:pStyle w:val="ListParagraph"/>
        <w:numPr>
          <w:ilvl w:val="0"/>
          <w:numId w:val="19"/>
        </w:numPr>
        <w:spacing w:after="0" w:line="240" w:lineRule="auto"/>
        <w:rPr>
          <w:rFonts w:ascii="Arial" w:eastAsia="Times New Roman" w:hAnsi="Arial" w:cs="Arial"/>
          <w:sz w:val="20"/>
          <w:szCs w:val="20"/>
        </w:rPr>
      </w:pPr>
      <w:r w:rsidRPr="294AE9F1">
        <w:rPr>
          <w:rFonts w:ascii="Arial" w:eastAsia="Times New Roman" w:hAnsi="Arial" w:cs="Arial"/>
          <w:sz w:val="20"/>
          <w:szCs w:val="20"/>
        </w:rPr>
        <w:t>Refrain from behaving in a way that brings the school into disrepute, including when outside school</w:t>
      </w:r>
    </w:p>
    <w:p w14:paraId="749323C2" w14:textId="4BCFC87B" w:rsidR="009D0EA1" w:rsidRDefault="009D0EA1" w:rsidP="00C34B0C">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p>
    <w:p w14:paraId="7D4AEC06" w14:textId="4E31F22D" w:rsidR="009D0EA1" w:rsidRPr="006D7E0F" w:rsidRDefault="009D0EA1" w:rsidP="00C34B0C">
      <w:pPr>
        <w:widowControl w:val="0"/>
        <w:tabs>
          <w:tab w:val="left" w:pos="-1440"/>
        </w:tabs>
        <w:overflowPunct w:val="0"/>
        <w:autoSpaceDE w:val="0"/>
        <w:autoSpaceDN w:val="0"/>
        <w:adjustRightInd w:val="0"/>
        <w:spacing w:after="0" w:line="240" w:lineRule="auto"/>
        <w:textAlignment w:val="baseline"/>
        <w:rPr>
          <w:rFonts w:ascii="Arial" w:eastAsia="Arial" w:hAnsi="Arial" w:cs="Arial"/>
          <w:b/>
          <w:sz w:val="24"/>
          <w:szCs w:val="20"/>
        </w:rPr>
      </w:pPr>
      <w:r w:rsidRPr="006D7E0F">
        <w:rPr>
          <w:rFonts w:ascii="Arial" w:eastAsia="Arial" w:hAnsi="Arial" w:cs="Arial"/>
          <w:b/>
          <w:sz w:val="24"/>
          <w:szCs w:val="20"/>
        </w:rPr>
        <w:t>Key Principles</w:t>
      </w:r>
    </w:p>
    <w:p w14:paraId="6D248FAC" w14:textId="77777777" w:rsidR="009D0EA1" w:rsidRPr="009D0EA1" w:rsidRDefault="009D0EA1" w:rsidP="00C34B0C">
      <w:pPr>
        <w:widowControl w:val="0"/>
        <w:tabs>
          <w:tab w:val="left" w:pos="-1440"/>
        </w:tabs>
        <w:overflowPunct w:val="0"/>
        <w:autoSpaceDE w:val="0"/>
        <w:autoSpaceDN w:val="0"/>
        <w:adjustRightInd w:val="0"/>
        <w:spacing w:after="0" w:line="240" w:lineRule="auto"/>
        <w:textAlignment w:val="baseline"/>
        <w:rPr>
          <w:rFonts w:ascii="Arial" w:eastAsia="Arial" w:hAnsi="Arial" w:cs="Arial"/>
          <w:sz w:val="20"/>
          <w:szCs w:val="20"/>
        </w:rPr>
      </w:pPr>
    </w:p>
    <w:p w14:paraId="17C221BC" w14:textId="13787973" w:rsidR="00C34B0C" w:rsidRPr="006D7E0F" w:rsidRDefault="009D0EA1" w:rsidP="009D0EA1">
      <w:pPr>
        <w:pStyle w:val="ListParagraph"/>
        <w:numPr>
          <w:ilvl w:val="0"/>
          <w:numId w:val="27"/>
        </w:numPr>
        <w:spacing w:after="0" w:line="240" w:lineRule="auto"/>
        <w:rPr>
          <w:rFonts w:ascii="Arial" w:eastAsia="Times New Roman" w:hAnsi="Arial" w:cs="Arial"/>
          <w:bCs/>
          <w:sz w:val="20"/>
          <w:szCs w:val="20"/>
        </w:rPr>
      </w:pPr>
      <w:r w:rsidRPr="006D7E0F">
        <w:rPr>
          <w:rFonts w:ascii="Arial" w:eastAsia="Times New Roman" w:hAnsi="Arial" w:cs="Arial"/>
          <w:bCs/>
          <w:sz w:val="20"/>
          <w:szCs w:val="20"/>
        </w:rPr>
        <w:t xml:space="preserve">Our system is designed on </w:t>
      </w:r>
      <w:r w:rsidRPr="006D7E0F">
        <w:rPr>
          <w:rFonts w:ascii="Arial" w:eastAsia="Times New Roman" w:hAnsi="Arial" w:cs="Arial"/>
          <w:bCs/>
          <w:sz w:val="20"/>
          <w:szCs w:val="20"/>
          <w:u w:val="single"/>
        </w:rPr>
        <w:t>clarity</w:t>
      </w:r>
      <w:r w:rsidRPr="006D7E0F">
        <w:rPr>
          <w:rFonts w:ascii="Arial" w:eastAsia="Times New Roman" w:hAnsi="Arial" w:cs="Arial"/>
          <w:bCs/>
          <w:sz w:val="20"/>
          <w:szCs w:val="20"/>
        </w:rPr>
        <w:t xml:space="preserve"> and </w:t>
      </w:r>
      <w:r w:rsidRPr="006D7E0F">
        <w:rPr>
          <w:rFonts w:ascii="Arial" w:eastAsia="Times New Roman" w:hAnsi="Arial" w:cs="Arial"/>
          <w:bCs/>
          <w:sz w:val="20"/>
          <w:szCs w:val="20"/>
          <w:u w:val="single"/>
        </w:rPr>
        <w:t>consistency</w:t>
      </w:r>
      <w:r w:rsidRPr="006D7E0F">
        <w:rPr>
          <w:rFonts w:ascii="Arial" w:eastAsia="Times New Roman" w:hAnsi="Arial" w:cs="Arial"/>
          <w:bCs/>
          <w:sz w:val="20"/>
          <w:szCs w:val="20"/>
        </w:rPr>
        <w:t>. E</w:t>
      </w:r>
      <w:r w:rsidRPr="006D7E0F">
        <w:rPr>
          <w:rFonts w:ascii="Arial" w:hAnsi="Arial" w:cs="Arial"/>
          <w:sz w:val="20"/>
          <w:szCs w:val="20"/>
        </w:rPr>
        <w:t>xpectations, rewards and consequences are set out clearly for pupils, staff and parents. We understand and acknowledge that for many, challenging behaviour is a manner of communicating core needs.</w:t>
      </w:r>
    </w:p>
    <w:p w14:paraId="0FD7FDE2" w14:textId="21A5720B" w:rsidR="009D0EA1" w:rsidRPr="006D7E0F" w:rsidRDefault="009D0EA1" w:rsidP="009D0EA1">
      <w:pPr>
        <w:pStyle w:val="ListParagraph"/>
        <w:numPr>
          <w:ilvl w:val="0"/>
          <w:numId w:val="27"/>
        </w:numPr>
        <w:spacing w:after="0" w:line="240" w:lineRule="auto"/>
        <w:rPr>
          <w:rFonts w:ascii="Arial" w:eastAsia="Times New Roman" w:hAnsi="Arial" w:cs="Arial"/>
          <w:bCs/>
          <w:sz w:val="20"/>
          <w:szCs w:val="20"/>
        </w:rPr>
      </w:pPr>
      <w:r w:rsidRPr="006D7E0F">
        <w:rPr>
          <w:rFonts w:ascii="Arial" w:hAnsi="Arial" w:cs="Arial"/>
          <w:sz w:val="20"/>
          <w:szCs w:val="20"/>
        </w:rPr>
        <w:t>Praise and sanctions are two distinct ways of modifying children's behaviour and must be treated separately - e.g. even a poorly behaved child will receive a class treat because individual challenging behaviour will have been dealt with through sanctions.</w:t>
      </w:r>
    </w:p>
    <w:p w14:paraId="7D9E7BA8" w14:textId="7312F2DF" w:rsidR="009D0EA1" w:rsidRPr="006D7E0F" w:rsidRDefault="009D0EA1" w:rsidP="009D0EA1">
      <w:pPr>
        <w:pStyle w:val="ListParagraph"/>
        <w:numPr>
          <w:ilvl w:val="0"/>
          <w:numId w:val="27"/>
        </w:numPr>
        <w:spacing w:after="0" w:line="240" w:lineRule="auto"/>
        <w:rPr>
          <w:rFonts w:ascii="Arial" w:eastAsia="Times New Roman" w:hAnsi="Arial" w:cs="Arial"/>
          <w:bCs/>
          <w:sz w:val="20"/>
          <w:szCs w:val="20"/>
        </w:rPr>
      </w:pPr>
      <w:r w:rsidRPr="006D7E0F">
        <w:rPr>
          <w:rFonts w:ascii="Arial" w:eastAsia="Times New Roman" w:hAnsi="Arial" w:cs="Arial"/>
          <w:bCs/>
          <w:sz w:val="20"/>
          <w:szCs w:val="20"/>
        </w:rPr>
        <w:t>Children should be praised every day.</w:t>
      </w:r>
    </w:p>
    <w:p w14:paraId="38FC3A77" w14:textId="54BF3E68" w:rsidR="009D0EA1" w:rsidRPr="006D7E0F" w:rsidRDefault="009D0EA1" w:rsidP="009D0EA1">
      <w:pPr>
        <w:pStyle w:val="ListParagraph"/>
        <w:numPr>
          <w:ilvl w:val="0"/>
          <w:numId w:val="27"/>
        </w:numPr>
        <w:spacing w:after="0" w:line="240" w:lineRule="auto"/>
        <w:rPr>
          <w:rFonts w:ascii="Arial" w:eastAsia="Times New Roman" w:hAnsi="Arial" w:cs="Arial"/>
          <w:bCs/>
          <w:sz w:val="20"/>
          <w:szCs w:val="20"/>
        </w:rPr>
      </w:pPr>
      <w:r w:rsidRPr="006D7E0F">
        <w:rPr>
          <w:rFonts w:ascii="Arial" w:hAnsi="Arial" w:cs="Arial"/>
          <w:sz w:val="20"/>
          <w:szCs w:val="20"/>
        </w:rPr>
        <w:t>Consistency of language is important. We refer to the way children choose to behave and try to get them to consider better choices and we talk of the consequences of unacceptable behaviour, not the punishment.</w:t>
      </w:r>
    </w:p>
    <w:p w14:paraId="10D6F901" w14:textId="77777777" w:rsidR="00CB6C3C" w:rsidRPr="006D7E0F" w:rsidRDefault="009D0EA1" w:rsidP="009D0EA1">
      <w:pPr>
        <w:pStyle w:val="ListParagraph"/>
        <w:numPr>
          <w:ilvl w:val="0"/>
          <w:numId w:val="27"/>
        </w:numPr>
        <w:spacing w:after="0" w:line="240" w:lineRule="auto"/>
        <w:rPr>
          <w:rFonts w:ascii="Arial" w:eastAsia="Times New Roman" w:hAnsi="Arial" w:cs="Arial"/>
          <w:bCs/>
          <w:sz w:val="20"/>
          <w:szCs w:val="20"/>
        </w:rPr>
      </w:pPr>
      <w:r w:rsidRPr="006D7E0F">
        <w:rPr>
          <w:rFonts w:ascii="Arial" w:eastAsia="Times New Roman" w:hAnsi="Arial" w:cs="Arial"/>
          <w:bCs/>
          <w:sz w:val="20"/>
          <w:szCs w:val="20"/>
        </w:rPr>
        <w:t>There is still room for discretion (a child maybe on an individualised plan) but consistency should be maintained where possible. If in doubt, refer to Head Teacher.</w:t>
      </w:r>
    </w:p>
    <w:p w14:paraId="7A43EF8A" w14:textId="77777777" w:rsidR="00CB6C3C" w:rsidRDefault="00CB6C3C" w:rsidP="00CB6C3C">
      <w:pPr>
        <w:spacing w:after="0" w:line="240" w:lineRule="auto"/>
        <w:rPr>
          <w:rFonts w:ascii="Arial" w:eastAsia="Times New Roman" w:hAnsi="Arial" w:cs="Arial"/>
          <w:bCs/>
          <w:sz w:val="20"/>
          <w:szCs w:val="20"/>
        </w:rPr>
      </w:pPr>
    </w:p>
    <w:p w14:paraId="26B7BDA2" w14:textId="2E20F3C5" w:rsidR="00C34B0C" w:rsidRPr="00AA21FA" w:rsidRDefault="00CB6C3C" w:rsidP="00035887">
      <w:pPr>
        <w:spacing w:after="0" w:line="240" w:lineRule="auto"/>
        <w:rPr>
          <w:rFonts w:ascii="Arial" w:eastAsia="Times New Roman" w:hAnsi="Arial" w:cs="Arial"/>
          <w:bCs/>
          <w:sz w:val="20"/>
          <w:szCs w:val="20"/>
        </w:rPr>
      </w:pPr>
      <w:r>
        <w:rPr>
          <w:rFonts w:ascii="Arial" w:eastAsia="Times New Roman" w:hAnsi="Arial" w:cs="Arial"/>
          <w:bCs/>
          <w:sz w:val="20"/>
          <w:szCs w:val="20"/>
        </w:rPr>
        <w:t>This policy is informed by practice developed within the school over previous years. It is guided by the principles highlighted in Nottinghamshire County Council (</w:t>
      </w:r>
      <w:proofErr w:type="spellStart"/>
      <w:r>
        <w:rPr>
          <w:rFonts w:ascii="Arial" w:eastAsia="Times New Roman" w:hAnsi="Arial" w:cs="Arial"/>
          <w:bCs/>
          <w:sz w:val="20"/>
          <w:szCs w:val="20"/>
        </w:rPr>
        <w:t>NCC</w:t>
      </w:r>
      <w:proofErr w:type="spellEnd"/>
      <w:r>
        <w:rPr>
          <w:rFonts w:ascii="Arial" w:eastAsia="Times New Roman" w:hAnsi="Arial" w:cs="Arial"/>
          <w:bCs/>
          <w:sz w:val="20"/>
          <w:szCs w:val="20"/>
        </w:rPr>
        <w:t xml:space="preserve">) “Understanding behaviours in school” toolkit and has included input from staff members, </w:t>
      </w:r>
      <w:proofErr w:type="spellStart"/>
      <w:r>
        <w:rPr>
          <w:rFonts w:ascii="Arial" w:eastAsia="Times New Roman" w:hAnsi="Arial" w:cs="Arial"/>
          <w:bCs/>
          <w:sz w:val="20"/>
          <w:szCs w:val="20"/>
        </w:rPr>
        <w:t>BPBP</w:t>
      </w:r>
      <w:proofErr w:type="spellEnd"/>
      <w:r>
        <w:rPr>
          <w:rFonts w:ascii="Arial" w:eastAsia="Times New Roman" w:hAnsi="Arial" w:cs="Arial"/>
          <w:bCs/>
          <w:sz w:val="20"/>
          <w:szCs w:val="20"/>
        </w:rPr>
        <w:t xml:space="preserve"> behaviour partnership, representative from the governing body, parents, carers and pupils. </w:t>
      </w:r>
    </w:p>
    <w:p w14:paraId="2F660809" w14:textId="77777777" w:rsidR="00972F48" w:rsidRPr="00AA21FA" w:rsidRDefault="00972F48" w:rsidP="00035887">
      <w:pPr>
        <w:spacing w:after="0" w:line="240" w:lineRule="auto"/>
        <w:rPr>
          <w:rFonts w:ascii="Arial" w:eastAsia="Times New Roman" w:hAnsi="Arial" w:cs="Arial"/>
          <w:bCs/>
          <w:sz w:val="20"/>
          <w:szCs w:val="20"/>
        </w:rPr>
      </w:pPr>
    </w:p>
    <w:p w14:paraId="55ED395C" w14:textId="7B00866C" w:rsidR="00035887" w:rsidRPr="00AA21FA" w:rsidRDefault="00923ACF" w:rsidP="5BCE34EE">
      <w:pPr>
        <w:keepNext/>
        <w:spacing w:after="0" w:line="240" w:lineRule="auto"/>
        <w:outlineLvl w:val="0"/>
        <w:rPr>
          <w:rFonts w:ascii="Arial,Times New Roman" w:eastAsia="Arial,Times New Roman" w:hAnsi="Arial,Times New Roman" w:cs="Arial,Times New Roman"/>
          <w:b/>
          <w:bCs/>
          <w:sz w:val="24"/>
          <w:szCs w:val="24"/>
        </w:rPr>
      </w:pPr>
      <w:r>
        <w:rPr>
          <w:rFonts w:ascii="Arial" w:eastAsia="Arial" w:hAnsi="Arial" w:cs="Arial"/>
          <w:b/>
          <w:bCs/>
          <w:sz w:val="24"/>
          <w:szCs w:val="24"/>
        </w:rPr>
        <w:t>Rewards and Sanctions</w:t>
      </w:r>
    </w:p>
    <w:p w14:paraId="08CE6F91" w14:textId="77777777" w:rsidR="00035887" w:rsidRPr="00AA21FA" w:rsidRDefault="00035887" w:rsidP="00035887">
      <w:pPr>
        <w:spacing w:after="0" w:line="240" w:lineRule="auto"/>
        <w:rPr>
          <w:rFonts w:ascii="Times New Roman" w:eastAsia="Times New Roman" w:hAnsi="Times New Roman" w:cs="Times New Roman"/>
          <w:sz w:val="20"/>
          <w:szCs w:val="20"/>
        </w:rPr>
      </w:pPr>
    </w:p>
    <w:p w14:paraId="6D73BD44" w14:textId="23EA34DD" w:rsidR="00572587" w:rsidRDefault="00572587" w:rsidP="5BCE34EE">
      <w:pPr>
        <w:spacing w:after="0" w:line="240" w:lineRule="auto"/>
        <w:rPr>
          <w:rFonts w:ascii="Arial" w:eastAsia="Arial" w:hAnsi="Arial" w:cs="Arial"/>
          <w:sz w:val="20"/>
          <w:szCs w:val="20"/>
        </w:rPr>
      </w:pPr>
      <w:r>
        <w:rPr>
          <w:rFonts w:ascii="Arial" w:eastAsia="Arial" w:hAnsi="Arial" w:cs="Arial"/>
          <w:sz w:val="20"/>
          <w:szCs w:val="20"/>
        </w:rPr>
        <w:t xml:space="preserve">Within the first week of returning to school each class will be reminded of the school’s mission, Golden Rule and ethos. Each class will also make their own collective rules which they will adhere to. </w:t>
      </w:r>
    </w:p>
    <w:p w14:paraId="6AFAD6E0" w14:textId="77777777" w:rsidR="00572587" w:rsidRDefault="00572587" w:rsidP="5BCE34EE">
      <w:pPr>
        <w:spacing w:after="0" w:line="240" w:lineRule="auto"/>
        <w:rPr>
          <w:rFonts w:ascii="Arial" w:eastAsia="Arial" w:hAnsi="Arial" w:cs="Arial"/>
          <w:sz w:val="20"/>
          <w:szCs w:val="20"/>
        </w:rPr>
      </w:pPr>
    </w:p>
    <w:p w14:paraId="70F182DE" w14:textId="6DA8E3B2" w:rsidR="00923ACF" w:rsidRDefault="00923ACF" w:rsidP="5BCE34EE">
      <w:pPr>
        <w:spacing w:after="0" w:line="240" w:lineRule="auto"/>
        <w:rPr>
          <w:rFonts w:ascii="Arial" w:eastAsia="Arial" w:hAnsi="Arial" w:cs="Arial"/>
          <w:sz w:val="20"/>
          <w:szCs w:val="20"/>
        </w:rPr>
      </w:pPr>
      <w:r w:rsidRPr="00AA21FA">
        <w:rPr>
          <w:rFonts w:ascii="Arial" w:eastAsia="Arial" w:hAnsi="Arial" w:cs="Arial"/>
          <w:sz w:val="20"/>
          <w:szCs w:val="20"/>
        </w:rPr>
        <w:t xml:space="preserve">The emphasis of our Behaviour policy is ‘to concentrate on rewards for positive behaviour’. </w:t>
      </w:r>
      <w:r w:rsidR="00972F48" w:rsidRPr="007D62A1">
        <w:rPr>
          <w:rFonts w:ascii="Arial" w:eastAsia="Arial" w:hAnsi="Arial" w:cs="Arial"/>
          <w:sz w:val="20"/>
          <w:szCs w:val="20"/>
        </w:rPr>
        <w:t>The school rewards good behaviour, as it believes that this will develop an etho</w:t>
      </w:r>
      <w:r w:rsidR="00083038" w:rsidRPr="007D62A1">
        <w:rPr>
          <w:rFonts w:ascii="Arial" w:eastAsia="Arial" w:hAnsi="Arial" w:cs="Arial"/>
          <w:sz w:val="20"/>
          <w:szCs w:val="20"/>
        </w:rPr>
        <w:t xml:space="preserve">s </w:t>
      </w:r>
      <w:r w:rsidR="00972F48" w:rsidRPr="007D62A1">
        <w:rPr>
          <w:rFonts w:ascii="Arial" w:eastAsia="Arial" w:hAnsi="Arial" w:cs="Arial"/>
          <w:sz w:val="20"/>
          <w:szCs w:val="20"/>
        </w:rPr>
        <w:t>of kindness and co-operation.</w:t>
      </w:r>
      <w:r w:rsidR="00002F9F">
        <w:rPr>
          <w:rFonts w:ascii="Arial" w:eastAsia="Arial" w:hAnsi="Arial" w:cs="Arial"/>
          <w:sz w:val="20"/>
          <w:szCs w:val="20"/>
        </w:rPr>
        <w:t xml:space="preserve"> </w:t>
      </w:r>
      <w:r w:rsidR="00002F9F" w:rsidRPr="00AC05B4">
        <w:rPr>
          <w:rFonts w:ascii="Arial" w:eastAsia="Arial" w:hAnsi="Arial" w:cs="Arial"/>
          <w:sz w:val="20"/>
          <w:szCs w:val="20"/>
        </w:rPr>
        <w:t>Both positive and negative behaviours are recorded on Arbor.</w:t>
      </w:r>
    </w:p>
    <w:p w14:paraId="50293453" w14:textId="52280E0D" w:rsidR="00923ACF" w:rsidRDefault="00923ACF" w:rsidP="5BCE34EE">
      <w:pPr>
        <w:spacing w:after="0" w:line="240" w:lineRule="auto"/>
        <w:rPr>
          <w:rFonts w:ascii="Arial" w:eastAsia="Arial" w:hAnsi="Arial" w:cs="Arial"/>
          <w:sz w:val="20"/>
          <w:szCs w:val="20"/>
        </w:rPr>
      </w:pPr>
    </w:p>
    <w:p w14:paraId="65AFED93" w14:textId="3BFD9458" w:rsidR="00923ACF" w:rsidRDefault="00923ACF" w:rsidP="5BCE34EE">
      <w:pPr>
        <w:spacing w:after="0" w:line="240" w:lineRule="auto"/>
        <w:rPr>
          <w:rFonts w:ascii="Arial" w:eastAsia="Arial" w:hAnsi="Arial" w:cs="Arial"/>
          <w:sz w:val="20"/>
          <w:szCs w:val="20"/>
        </w:rPr>
      </w:pPr>
      <w:r>
        <w:rPr>
          <w:rFonts w:ascii="Arial" w:eastAsia="Arial" w:hAnsi="Arial" w:cs="Arial"/>
          <w:sz w:val="20"/>
          <w:szCs w:val="20"/>
        </w:rPr>
        <w:t xml:space="preserve">Clarborough Primary School encourages positive patterns of good behaviour by; </w:t>
      </w:r>
    </w:p>
    <w:p w14:paraId="0A30D874" w14:textId="16228D4A"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The Home School Agreement sent to all parents, through their child’s planner, emphasises our concern for all pupils, their welfare and social development;</w:t>
      </w:r>
    </w:p>
    <w:p w14:paraId="42CA2B02" w14:textId="46930635"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Through the ethos of the school;</w:t>
      </w:r>
    </w:p>
    <w:p w14:paraId="618CD0BD" w14:textId="1161ED2F"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Through the use of reinforcement of our Golden Rule;</w:t>
      </w:r>
    </w:p>
    <w:p w14:paraId="64180E8D" w14:textId="74D4D3F3"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 xml:space="preserve">Through the teaching of </w:t>
      </w:r>
      <w:proofErr w:type="spellStart"/>
      <w:r>
        <w:rPr>
          <w:rFonts w:ascii="Arial" w:eastAsia="Arial" w:hAnsi="Arial" w:cs="Arial"/>
          <w:sz w:val="20"/>
          <w:szCs w:val="20"/>
        </w:rPr>
        <w:t>PHSE</w:t>
      </w:r>
      <w:proofErr w:type="spellEnd"/>
      <w:r>
        <w:rPr>
          <w:rFonts w:ascii="Arial" w:eastAsia="Arial" w:hAnsi="Arial" w:cs="Arial"/>
          <w:sz w:val="20"/>
          <w:szCs w:val="20"/>
        </w:rPr>
        <w:t xml:space="preserve"> in class and assemblies;</w:t>
      </w:r>
    </w:p>
    <w:p w14:paraId="1BA8E4DF" w14:textId="75E73E2A"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 xml:space="preserve">Through the house system which rewards </w:t>
      </w:r>
      <w:r w:rsidR="006D7E0F">
        <w:rPr>
          <w:rFonts w:ascii="Arial" w:eastAsia="Arial" w:hAnsi="Arial" w:cs="Arial"/>
          <w:sz w:val="20"/>
          <w:szCs w:val="20"/>
        </w:rPr>
        <w:t>pupils’</w:t>
      </w:r>
      <w:r>
        <w:rPr>
          <w:rFonts w:ascii="Arial" w:eastAsia="Arial" w:hAnsi="Arial" w:cs="Arial"/>
          <w:sz w:val="20"/>
          <w:szCs w:val="20"/>
        </w:rPr>
        <w:t xml:space="preserve"> efforts both academically and socially;</w:t>
      </w:r>
    </w:p>
    <w:p w14:paraId="0818DD76" w14:textId="1A1408FB" w:rsid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t>The use of additional incentives such as certificates and special mentions in Star of the Week Assembly, participating in the Always, Always Tea party and whole school rewards</w:t>
      </w:r>
    </w:p>
    <w:p w14:paraId="0DA94F5E" w14:textId="2249ECD5" w:rsidR="00923ACF" w:rsidRPr="00923ACF" w:rsidRDefault="00923ACF" w:rsidP="00923ACF">
      <w:pPr>
        <w:pStyle w:val="ListParagraph"/>
        <w:numPr>
          <w:ilvl w:val="0"/>
          <w:numId w:val="28"/>
        </w:numPr>
        <w:spacing w:after="0" w:line="240" w:lineRule="auto"/>
        <w:rPr>
          <w:rFonts w:ascii="Arial" w:eastAsia="Arial" w:hAnsi="Arial" w:cs="Arial"/>
          <w:sz w:val="20"/>
          <w:szCs w:val="20"/>
        </w:rPr>
      </w:pPr>
      <w:r>
        <w:rPr>
          <w:rFonts w:ascii="Arial" w:eastAsia="Arial" w:hAnsi="Arial" w:cs="Arial"/>
          <w:sz w:val="20"/>
          <w:szCs w:val="20"/>
        </w:rPr>
        <w:lastRenderedPageBreak/>
        <w:t xml:space="preserve">The example set by staff in their attitude to and behaviour towards all members of the school community. </w:t>
      </w:r>
    </w:p>
    <w:p w14:paraId="5ECA9A5B" w14:textId="04D0316E" w:rsidR="00923ACF" w:rsidRDefault="00923ACF" w:rsidP="5BCE34EE">
      <w:pPr>
        <w:spacing w:after="0" w:line="240" w:lineRule="auto"/>
        <w:rPr>
          <w:rFonts w:ascii="Arial" w:eastAsia="Arial" w:hAnsi="Arial" w:cs="Arial"/>
          <w:sz w:val="20"/>
          <w:szCs w:val="20"/>
        </w:rPr>
      </w:pPr>
    </w:p>
    <w:p w14:paraId="61CDCEAD" w14:textId="1CF0CF49" w:rsidR="00035887" w:rsidRPr="00AA21FA" w:rsidRDefault="00923ACF" w:rsidP="00035887">
      <w:pPr>
        <w:spacing w:after="0" w:line="240" w:lineRule="auto"/>
        <w:rPr>
          <w:rFonts w:ascii="Arial" w:eastAsia="Times New Roman" w:hAnsi="Arial" w:cs="Arial"/>
          <w:sz w:val="20"/>
          <w:szCs w:val="20"/>
        </w:rPr>
      </w:pPr>
      <w:r>
        <w:rPr>
          <w:rFonts w:ascii="Arial" w:eastAsia="Arial" w:hAnsi="Arial" w:cs="Arial"/>
          <w:sz w:val="20"/>
          <w:szCs w:val="20"/>
        </w:rPr>
        <w:t>We praise and reward good behaviour in a variety of ways:</w:t>
      </w:r>
    </w:p>
    <w:p w14:paraId="7E4CE762" w14:textId="77777777" w:rsidR="00035887" w:rsidRPr="00AA21FA" w:rsidRDefault="5BCE34EE" w:rsidP="5BCE34EE">
      <w:pPr>
        <w:numPr>
          <w:ilvl w:val="0"/>
          <w:numId w:val="9"/>
        </w:numPr>
        <w:spacing w:after="0" w:line="240" w:lineRule="auto"/>
        <w:rPr>
          <w:rFonts w:ascii="Arial,Times New Roman" w:eastAsia="Arial,Times New Roman" w:hAnsi="Arial,Times New Roman" w:cs="Arial,Times New Roman"/>
          <w:sz w:val="20"/>
          <w:szCs w:val="20"/>
        </w:rPr>
      </w:pPr>
      <w:r w:rsidRPr="00AA21FA">
        <w:rPr>
          <w:rFonts w:ascii="Arial" w:eastAsia="Arial" w:hAnsi="Arial" w:cs="Arial"/>
          <w:sz w:val="20"/>
          <w:szCs w:val="20"/>
        </w:rPr>
        <w:t>With a pleasing look or smile;</w:t>
      </w:r>
    </w:p>
    <w:p w14:paraId="7EE32FFB" w14:textId="77777777" w:rsidR="00035887" w:rsidRPr="00AA21FA" w:rsidRDefault="5BCE34EE" w:rsidP="5BCE34EE">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AA21FA">
        <w:rPr>
          <w:rFonts w:ascii="Arial" w:eastAsia="Arial" w:hAnsi="Arial" w:cs="Arial"/>
          <w:sz w:val="20"/>
          <w:szCs w:val="20"/>
        </w:rPr>
        <w:t>Verbal praise to the individual or written praise to the individual;</w:t>
      </w:r>
    </w:p>
    <w:p w14:paraId="1A592838" w14:textId="1FD92BF6" w:rsidR="00E455D1" w:rsidRPr="00E455D1" w:rsidRDefault="5BCE34EE" w:rsidP="00E455D1">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AA21FA">
        <w:rPr>
          <w:rFonts w:ascii="Arial" w:eastAsia="Arial" w:hAnsi="Arial" w:cs="Arial"/>
          <w:sz w:val="20"/>
          <w:szCs w:val="20"/>
        </w:rPr>
        <w:t>Verbal praise for a Class or Group;</w:t>
      </w:r>
    </w:p>
    <w:p w14:paraId="697842A6" w14:textId="72941B91" w:rsidR="00E455D1" w:rsidRPr="00E455D1" w:rsidRDefault="00E455D1" w:rsidP="00E455D1">
      <w:pPr>
        <w:numPr>
          <w:ilvl w:val="0"/>
          <w:numId w:val="9"/>
        </w:numPr>
        <w:overflowPunct w:val="0"/>
        <w:autoSpaceDE w:val="0"/>
        <w:autoSpaceDN w:val="0"/>
        <w:adjustRightInd w:val="0"/>
        <w:spacing w:after="0" w:line="240" w:lineRule="auto"/>
        <w:textAlignment w:val="baseline"/>
        <w:rPr>
          <w:rFonts w:ascii="Arial" w:eastAsia="Arial,Times New Roman" w:hAnsi="Arial" w:cs="Arial"/>
          <w:sz w:val="20"/>
          <w:szCs w:val="20"/>
        </w:rPr>
      </w:pPr>
      <w:r w:rsidRPr="00E455D1">
        <w:rPr>
          <w:rFonts w:ascii="Arial" w:eastAsia="Arial,Times New Roman" w:hAnsi="Arial" w:cs="Arial"/>
          <w:sz w:val="20"/>
          <w:szCs w:val="20"/>
        </w:rPr>
        <w:t>Teachers use the ‘Proud Cloud’ for praising positive academic and social achievements (Consistent in every classroom)</w:t>
      </w:r>
    </w:p>
    <w:p w14:paraId="32141B20" w14:textId="53C74CC6" w:rsidR="00E455D1" w:rsidRPr="00E455D1" w:rsidRDefault="00923ACF" w:rsidP="00E455D1">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Pr>
          <w:rFonts w:ascii="Arial" w:eastAsia="Arial" w:hAnsi="Arial" w:cs="Arial"/>
          <w:sz w:val="20"/>
          <w:szCs w:val="20"/>
        </w:rPr>
        <w:t>H</w:t>
      </w:r>
      <w:r w:rsidR="00EA63C7" w:rsidRPr="00AA21FA">
        <w:rPr>
          <w:rFonts w:ascii="Arial" w:eastAsia="Arial" w:hAnsi="Arial" w:cs="Arial"/>
          <w:sz w:val="20"/>
          <w:szCs w:val="20"/>
        </w:rPr>
        <w:t>ouse points</w:t>
      </w:r>
      <w:r w:rsidR="5BCE34EE" w:rsidRPr="00AA21FA">
        <w:rPr>
          <w:rFonts w:ascii="Arial" w:eastAsia="Arial" w:hAnsi="Arial" w:cs="Arial"/>
          <w:sz w:val="20"/>
          <w:szCs w:val="20"/>
        </w:rPr>
        <w:t xml:space="preserve"> to be given to child or put on a child’s work</w:t>
      </w:r>
      <w:r w:rsidR="00E455D1">
        <w:rPr>
          <w:rFonts w:ascii="Arial" w:eastAsia="Arial" w:hAnsi="Arial" w:cs="Arial"/>
          <w:sz w:val="20"/>
          <w:szCs w:val="20"/>
        </w:rPr>
        <w:t xml:space="preserve"> e.g. </w:t>
      </w:r>
      <w:r w:rsidR="00E455D1" w:rsidRPr="00AA21FA">
        <w:rPr>
          <w:rFonts w:ascii="Arial" w:eastAsia="Arial" w:hAnsi="Arial" w:cs="Arial"/>
          <w:sz w:val="20"/>
          <w:szCs w:val="20"/>
        </w:rPr>
        <w:t>being a good role model, helping younger children, improved behaviour at playtime etc</w:t>
      </w:r>
      <w:r w:rsidR="00E455D1">
        <w:rPr>
          <w:rFonts w:ascii="Arial" w:eastAsia="Arial" w:hAnsi="Arial" w:cs="Arial"/>
          <w:sz w:val="20"/>
          <w:szCs w:val="20"/>
        </w:rPr>
        <w:t xml:space="preserve"> </w:t>
      </w:r>
    </w:p>
    <w:p w14:paraId="29B91B4F" w14:textId="606B93AC" w:rsidR="00035887" w:rsidRPr="00AA21FA" w:rsidRDefault="5BCE34EE" w:rsidP="5BCE34EE">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AA21FA">
        <w:rPr>
          <w:rFonts w:ascii="Arial" w:eastAsia="Arial" w:hAnsi="Arial" w:cs="Arial"/>
          <w:sz w:val="20"/>
          <w:szCs w:val="20"/>
        </w:rPr>
        <w:t xml:space="preserve">Good behaviour or good work </w:t>
      </w:r>
      <w:r w:rsidR="00E455D1">
        <w:rPr>
          <w:rFonts w:ascii="Arial" w:eastAsia="Arial" w:hAnsi="Arial" w:cs="Arial"/>
          <w:sz w:val="20"/>
          <w:szCs w:val="20"/>
        </w:rPr>
        <w:t>notes in planners</w:t>
      </w:r>
      <w:r w:rsidRPr="00AA21FA">
        <w:rPr>
          <w:rFonts w:ascii="Arial" w:eastAsia="Arial" w:hAnsi="Arial" w:cs="Arial"/>
          <w:sz w:val="20"/>
          <w:szCs w:val="20"/>
        </w:rPr>
        <w:t xml:space="preserve"> and stickers to be given to the child to take home;</w:t>
      </w:r>
    </w:p>
    <w:p w14:paraId="5B479A29" w14:textId="1EA711FF" w:rsidR="00E455D1" w:rsidRDefault="5BCE34EE" w:rsidP="00E455D1">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AA21FA">
        <w:rPr>
          <w:rFonts w:ascii="Arial" w:eastAsia="Arial" w:hAnsi="Arial" w:cs="Arial"/>
          <w:sz w:val="20"/>
          <w:szCs w:val="20"/>
        </w:rPr>
        <w:t>Recognition of good work/behaviour by other Teachers or Classes</w:t>
      </w:r>
    </w:p>
    <w:p w14:paraId="0A6A2B1F" w14:textId="7E06E77F" w:rsidR="00E455D1" w:rsidRPr="00E455D1" w:rsidRDefault="00E455D1" w:rsidP="00E455D1">
      <w:pPr>
        <w:numPr>
          <w:ilvl w:val="0"/>
          <w:numId w:val="9"/>
        </w:numPr>
        <w:overflowPunct w:val="0"/>
        <w:autoSpaceDE w:val="0"/>
        <w:autoSpaceDN w:val="0"/>
        <w:adjustRightInd w:val="0"/>
        <w:spacing w:after="0" w:line="240" w:lineRule="auto"/>
        <w:textAlignment w:val="baseline"/>
        <w:rPr>
          <w:rFonts w:ascii="Arial" w:eastAsia="Arial,Times New Roman" w:hAnsi="Arial" w:cs="Arial"/>
          <w:sz w:val="20"/>
          <w:szCs w:val="20"/>
        </w:rPr>
      </w:pPr>
      <w:r w:rsidRPr="00E455D1">
        <w:rPr>
          <w:rFonts w:ascii="Arial" w:eastAsia="Arial,Times New Roman" w:hAnsi="Arial" w:cs="Arial"/>
          <w:sz w:val="20"/>
          <w:szCs w:val="20"/>
        </w:rPr>
        <w:t>Star of the Week certificates given out weekly in a recognition assembly linked to our Golden Rule</w:t>
      </w:r>
    </w:p>
    <w:p w14:paraId="63CD4359" w14:textId="7E36DD97" w:rsidR="00035887" w:rsidRPr="00AA21FA" w:rsidRDefault="00E455D1" w:rsidP="5BCE34EE">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Pr>
          <w:rFonts w:ascii="Arial" w:eastAsia="Arial" w:hAnsi="Arial" w:cs="Arial"/>
          <w:sz w:val="20"/>
          <w:szCs w:val="20"/>
        </w:rPr>
        <w:t xml:space="preserve">Merit and </w:t>
      </w:r>
      <w:r w:rsidR="5BCE34EE" w:rsidRPr="00AA21FA">
        <w:rPr>
          <w:rFonts w:ascii="Arial" w:eastAsia="Arial" w:hAnsi="Arial" w:cs="Arial"/>
          <w:sz w:val="20"/>
          <w:szCs w:val="20"/>
        </w:rPr>
        <w:t>Courtesy certificates each half term for children in each year group;</w:t>
      </w:r>
    </w:p>
    <w:p w14:paraId="03CC3D81" w14:textId="0CC2E8E0" w:rsidR="001B6BE5" w:rsidRPr="00AA21FA" w:rsidRDefault="5BCE34EE" w:rsidP="001B6BE5">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AA21FA">
        <w:rPr>
          <w:rFonts w:ascii="Arial" w:eastAsia="Arial" w:hAnsi="Arial" w:cs="Arial"/>
          <w:sz w:val="20"/>
          <w:szCs w:val="20"/>
        </w:rPr>
        <w:t>A visit to the Head Teacher to show their good work</w:t>
      </w:r>
      <w:r w:rsidR="00E455D1">
        <w:rPr>
          <w:rFonts w:ascii="Arial" w:eastAsia="Arial" w:hAnsi="Arial" w:cs="Arial"/>
          <w:sz w:val="20"/>
          <w:szCs w:val="20"/>
        </w:rPr>
        <w:t>;</w:t>
      </w:r>
    </w:p>
    <w:p w14:paraId="1FC0AF98" w14:textId="3510E7C3" w:rsidR="00731D8A" w:rsidRDefault="00E455D1" w:rsidP="00731D8A">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Pr>
          <w:rFonts w:ascii="Arial" w:eastAsia="Arial" w:hAnsi="Arial" w:cs="Arial"/>
          <w:sz w:val="20"/>
          <w:szCs w:val="20"/>
        </w:rPr>
        <w:t>At the end of e</w:t>
      </w:r>
      <w:r w:rsidR="00726C15" w:rsidRPr="00AA21FA">
        <w:rPr>
          <w:rFonts w:ascii="Arial" w:eastAsia="Arial" w:hAnsi="Arial" w:cs="Arial"/>
          <w:sz w:val="20"/>
          <w:szCs w:val="20"/>
        </w:rPr>
        <w:t>ach half term</w:t>
      </w:r>
      <w:r>
        <w:rPr>
          <w:rFonts w:ascii="Arial" w:eastAsia="Arial" w:hAnsi="Arial" w:cs="Arial"/>
          <w:sz w:val="20"/>
          <w:szCs w:val="20"/>
        </w:rPr>
        <w:t>,</w:t>
      </w:r>
      <w:r w:rsidR="00726C15" w:rsidRPr="00AA21FA">
        <w:rPr>
          <w:rFonts w:ascii="Arial" w:eastAsia="Arial" w:hAnsi="Arial" w:cs="Arial"/>
          <w:sz w:val="20"/>
          <w:szCs w:val="20"/>
        </w:rPr>
        <w:t xml:space="preserve"> some children are invited to an ‘Always, Always’ tea party with the Head Teacher</w:t>
      </w:r>
      <w:r>
        <w:rPr>
          <w:rFonts w:ascii="Arial" w:eastAsia="Arial" w:hAnsi="Arial" w:cs="Arial"/>
          <w:sz w:val="20"/>
          <w:szCs w:val="20"/>
        </w:rPr>
        <w:t>.</w:t>
      </w:r>
    </w:p>
    <w:p w14:paraId="6497F955" w14:textId="1D7922DB" w:rsidR="00731D8A" w:rsidRPr="00731D8A" w:rsidRDefault="00731D8A" w:rsidP="00731D8A">
      <w:pPr>
        <w:numPr>
          <w:ilvl w:val="0"/>
          <w:numId w:val="9"/>
        </w:numPr>
        <w:overflowPunct w:val="0"/>
        <w:autoSpaceDE w:val="0"/>
        <w:autoSpaceDN w:val="0"/>
        <w:adjustRightInd w:val="0"/>
        <w:spacing w:after="0" w:line="240" w:lineRule="auto"/>
        <w:textAlignment w:val="baseline"/>
        <w:rPr>
          <w:rFonts w:ascii="Arial,Times New Roman" w:eastAsia="Arial,Times New Roman" w:hAnsi="Arial,Times New Roman" w:cs="Arial,Times New Roman"/>
          <w:sz w:val="20"/>
          <w:szCs w:val="20"/>
        </w:rPr>
      </w:pPr>
      <w:r w:rsidRPr="00731D8A">
        <w:rPr>
          <w:rFonts w:ascii="Arial" w:eastAsia="Arial,Times New Roman" w:hAnsi="Arial" w:cs="Arial"/>
          <w:sz w:val="20"/>
          <w:szCs w:val="20"/>
        </w:rPr>
        <w:t>Mid-day supervisor stickers or certificates for positive behaviour displayed at lunchtimes.</w:t>
      </w:r>
      <w:r w:rsidRPr="00731D8A">
        <w:rPr>
          <w:rFonts w:ascii="Arial,Times New Roman" w:eastAsia="Arial,Times New Roman" w:hAnsi="Arial,Times New Roman" w:cs="Arial,Times New Roman"/>
          <w:sz w:val="20"/>
          <w:szCs w:val="20"/>
        </w:rPr>
        <w:t xml:space="preserve"> </w:t>
      </w:r>
      <w:r w:rsidRPr="00731D8A">
        <w:rPr>
          <w:rFonts w:ascii="Arial" w:eastAsia="Arial" w:hAnsi="Arial" w:cs="Arial"/>
          <w:sz w:val="20"/>
          <w:szCs w:val="20"/>
        </w:rPr>
        <w:t>They also give out half-termly Lunchtime Super Star awards.</w:t>
      </w:r>
    </w:p>
    <w:p w14:paraId="200BD959" w14:textId="77777777" w:rsidR="00141A03" w:rsidRPr="00AA21FA" w:rsidRDefault="00141A03" w:rsidP="00035887">
      <w:pPr>
        <w:spacing w:after="0" w:line="240" w:lineRule="auto"/>
        <w:rPr>
          <w:rFonts w:ascii="Arial" w:eastAsia="Times New Roman" w:hAnsi="Arial" w:cs="Arial"/>
          <w:sz w:val="24"/>
          <w:szCs w:val="24"/>
        </w:rPr>
      </w:pPr>
    </w:p>
    <w:p w14:paraId="62FB465A" w14:textId="75E7DF1F" w:rsidR="00035887" w:rsidRPr="00AA21FA" w:rsidRDefault="5BCE34EE" w:rsidP="5BCE34EE">
      <w:pPr>
        <w:keepNext/>
        <w:spacing w:after="0" w:line="240" w:lineRule="auto"/>
        <w:outlineLvl w:val="0"/>
        <w:rPr>
          <w:rFonts w:ascii="Arial,Times New Roman" w:eastAsia="Arial,Times New Roman" w:hAnsi="Arial,Times New Roman" w:cs="Arial,Times New Roman"/>
          <w:b/>
          <w:bCs/>
          <w:sz w:val="24"/>
          <w:szCs w:val="24"/>
        </w:rPr>
      </w:pPr>
      <w:r w:rsidRPr="00AA21FA">
        <w:rPr>
          <w:rFonts w:ascii="Arial" w:eastAsia="Arial" w:hAnsi="Arial" w:cs="Arial"/>
          <w:b/>
          <w:bCs/>
          <w:sz w:val="24"/>
          <w:szCs w:val="24"/>
        </w:rPr>
        <w:t xml:space="preserve">Unacceptable Behaviour </w:t>
      </w:r>
    </w:p>
    <w:p w14:paraId="52E56223" w14:textId="77777777" w:rsidR="00035887" w:rsidRPr="00AA21FA" w:rsidRDefault="00035887" w:rsidP="00035887">
      <w:pPr>
        <w:spacing w:after="0" w:line="240" w:lineRule="auto"/>
        <w:rPr>
          <w:rFonts w:ascii="Arial" w:eastAsia="Times New Roman" w:hAnsi="Arial" w:cs="Arial"/>
          <w:sz w:val="20"/>
          <w:szCs w:val="20"/>
        </w:rPr>
      </w:pPr>
    </w:p>
    <w:p w14:paraId="44C969AE" w14:textId="127B63A5" w:rsidR="00292F3D" w:rsidRDefault="00292F3D" w:rsidP="5BCE34EE">
      <w:pPr>
        <w:spacing w:after="0" w:line="240" w:lineRule="auto"/>
        <w:rPr>
          <w:rFonts w:ascii="Arial" w:eastAsia="Arial" w:hAnsi="Arial" w:cs="Arial"/>
          <w:sz w:val="20"/>
          <w:szCs w:val="20"/>
          <w:highlight w:val="yellow"/>
        </w:rPr>
      </w:pPr>
      <w:r>
        <w:rPr>
          <w:rFonts w:ascii="Arial" w:eastAsia="Arial" w:hAnsi="Arial" w:cs="Arial"/>
          <w:sz w:val="20"/>
          <w:szCs w:val="20"/>
        </w:rPr>
        <w:t xml:space="preserve">Clarborough Primary School employs a number of sanctions to ensure a safe and positive learning environment for all. We employ each sanction appropriately to each individual situation. </w:t>
      </w:r>
      <w:r w:rsidRPr="00397DE6">
        <w:rPr>
          <w:rFonts w:ascii="Arial" w:eastAsia="Arial" w:hAnsi="Arial" w:cs="Arial"/>
          <w:sz w:val="20"/>
          <w:szCs w:val="20"/>
        </w:rPr>
        <w:t xml:space="preserve">Where sanctions are deployed, parents must be notified and the behaviour must be </w:t>
      </w:r>
      <w:r w:rsidRPr="00AC05B4">
        <w:rPr>
          <w:rFonts w:ascii="Arial" w:eastAsia="Arial" w:hAnsi="Arial" w:cs="Arial"/>
          <w:sz w:val="20"/>
          <w:szCs w:val="20"/>
        </w:rPr>
        <w:t xml:space="preserve">logged on </w:t>
      </w:r>
      <w:r w:rsidR="003B3C8E" w:rsidRPr="00AC05B4">
        <w:rPr>
          <w:rFonts w:ascii="Arial" w:eastAsia="Arial" w:hAnsi="Arial" w:cs="Arial"/>
          <w:sz w:val="20"/>
          <w:szCs w:val="20"/>
        </w:rPr>
        <w:t>Arbor</w:t>
      </w:r>
      <w:r w:rsidRPr="00AC05B4">
        <w:rPr>
          <w:rFonts w:ascii="Arial" w:eastAsia="Arial" w:hAnsi="Arial" w:cs="Arial"/>
          <w:sz w:val="20"/>
          <w:szCs w:val="20"/>
        </w:rPr>
        <w:t xml:space="preserve">. </w:t>
      </w:r>
    </w:p>
    <w:p w14:paraId="5BCAE196" w14:textId="77777777" w:rsidR="00070564" w:rsidRDefault="00070564" w:rsidP="5BCE34EE">
      <w:pPr>
        <w:spacing w:after="0" w:line="240" w:lineRule="auto"/>
        <w:rPr>
          <w:rFonts w:ascii="Arial" w:eastAsia="Arial" w:hAnsi="Arial" w:cs="Arial"/>
          <w:sz w:val="20"/>
          <w:szCs w:val="20"/>
          <w:highlight w:val="yellow"/>
        </w:rPr>
      </w:pPr>
    </w:p>
    <w:p w14:paraId="11B7FD0A" w14:textId="7DFC8AC7" w:rsidR="00670F9B" w:rsidRPr="00AA21FA" w:rsidRDefault="5BCE34EE" w:rsidP="5BCE34EE">
      <w:pPr>
        <w:spacing w:after="0" w:line="240" w:lineRule="auto"/>
        <w:rPr>
          <w:rFonts w:ascii="Arial" w:eastAsia="Arial" w:hAnsi="Arial" w:cs="Arial"/>
          <w:sz w:val="20"/>
          <w:szCs w:val="20"/>
        </w:rPr>
      </w:pPr>
      <w:r w:rsidRPr="00AA21FA">
        <w:rPr>
          <w:rFonts w:ascii="Arial" w:eastAsia="Arial" w:hAnsi="Arial" w:cs="Arial"/>
          <w:sz w:val="20"/>
          <w:szCs w:val="20"/>
        </w:rPr>
        <w:t>Low-intensity, high frequency behaviours cause Teachers and children most stress and interfere with effective teaching and learning in our classrooms.</w:t>
      </w:r>
      <w:r w:rsidR="00670F9B" w:rsidRPr="00AA21FA">
        <w:rPr>
          <w:rFonts w:ascii="Arial" w:eastAsia="Arial" w:hAnsi="Arial" w:cs="Arial"/>
          <w:sz w:val="20"/>
          <w:szCs w:val="20"/>
        </w:rPr>
        <w:t xml:space="preserve"> </w:t>
      </w:r>
      <w:r w:rsidR="001B6BE5" w:rsidRPr="00AA21FA">
        <w:rPr>
          <w:rFonts w:ascii="Arial" w:eastAsia="Arial" w:hAnsi="Arial" w:cs="Arial"/>
          <w:sz w:val="20"/>
          <w:szCs w:val="20"/>
        </w:rPr>
        <w:t xml:space="preserve">Children are reminded regularly of appropriate behaviours around school. </w:t>
      </w:r>
      <w:r w:rsidR="00670F9B" w:rsidRPr="00AA21FA">
        <w:rPr>
          <w:rFonts w:ascii="Arial" w:eastAsia="Arial" w:hAnsi="Arial" w:cs="Arial"/>
          <w:sz w:val="20"/>
          <w:szCs w:val="20"/>
        </w:rPr>
        <w:t xml:space="preserve">Systems and procedures put in place to reduce risk </w:t>
      </w:r>
      <w:r w:rsidR="00070564">
        <w:rPr>
          <w:rFonts w:ascii="Arial" w:eastAsia="Arial" w:hAnsi="Arial" w:cs="Arial"/>
          <w:sz w:val="20"/>
          <w:szCs w:val="20"/>
        </w:rPr>
        <w:t xml:space="preserve">and enable pupils and staff to engage in restorative practices which allows pupils recognise where they went wrong. (See Appendix </w:t>
      </w:r>
      <w:r w:rsidR="00397DE6">
        <w:rPr>
          <w:rFonts w:ascii="Arial" w:eastAsia="Arial" w:hAnsi="Arial" w:cs="Arial"/>
          <w:sz w:val="20"/>
          <w:szCs w:val="20"/>
        </w:rPr>
        <w:t>1</w:t>
      </w:r>
      <w:r w:rsidR="00070564">
        <w:rPr>
          <w:rFonts w:ascii="Arial" w:eastAsia="Arial" w:hAnsi="Arial" w:cs="Arial"/>
          <w:sz w:val="20"/>
          <w:szCs w:val="20"/>
        </w:rPr>
        <w:t xml:space="preserve"> for restorative conversational dialogue example).</w:t>
      </w:r>
    </w:p>
    <w:p w14:paraId="60B6D29A" w14:textId="60BA589A" w:rsidR="008E085D" w:rsidRPr="00AA21FA" w:rsidRDefault="008E085D" w:rsidP="5BCE34EE">
      <w:pPr>
        <w:spacing w:after="0" w:line="240" w:lineRule="auto"/>
        <w:rPr>
          <w:rFonts w:ascii="Arial" w:eastAsia="Arial" w:hAnsi="Arial" w:cs="Arial"/>
          <w:sz w:val="20"/>
          <w:szCs w:val="20"/>
        </w:rPr>
      </w:pPr>
    </w:p>
    <w:p w14:paraId="7BA9EACC" w14:textId="4AFAEF0A" w:rsidR="008E085D" w:rsidRPr="00AA21FA" w:rsidRDefault="008E085D" w:rsidP="008E085D">
      <w:pPr>
        <w:keepNext/>
        <w:spacing w:after="0" w:line="240" w:lineRule="auto"/>
        <w:outlineLvl w:val="0"/>
        <w:rPr>
          <w:rFonts w:ascii="Arial" w:eastAsia="Times New Roman" w:hAnsi="Arial" w:cs="Arial"/>
          <w:b/>
          <w:bCs/>
          <w:sz w:val="24"/>
          <w:szCs w:val="24"/>
        </w:rPr>
      </w:pPr>
      <w:r w:rsidRPr="00AA21FA">
        <w:rPr>
          <w:rFonts w:ascii="Arial" w:eastAsia="Times New Roman" w:hAnsi="Arial" w:cs="Arial"/>
          <w:b/>
          <w:bCs/>
          <w:sz w:val="24"/>
          <w:szCs w:val="24"/>
        </w:rPr>
        <w:t>Hierarchy of sanctions</w:t>
      </w:r>
      <w:r w:rsidR="00631151" w:rsidRPr="00AA21FA">
        <w:rPr>
          <w:rFonts w:ascii="Arial" w:eastAsia="Times New Roman" w:hAnsi="Arial" w:cs="Arial"/>
          <w:b/>
          <w:bCs/>
          <w:sz w:val="24"/>
          <w:szCs w:val="24"/>
        </w:rPr>
        <w:t xml:space="preserve"> </w:t>
      </w:r>
    </w:p>
    <w:p w14:paraId="40A19357" w14:textId="77777777" w:rsidR="008E085D" w:rsidRPr="00AA21FA" w:rsidRDefault="008E085D" w:rsidP="008E085D">
      <w:pPr>
        <w:spacing w:after="0" w:line="240" w:lineRule="auto"/>
        <w:ind w:left="360"/>
        <w:rPr>
          <w:rFonts w:ascii="Arial" w:eastAsia="Times New Roman" w:hAnsi="Arial" w:cs="Arial"/>
          <w:sz w:val="20"/>
          <w:szCs w:val="20"/>
        </w:rPr>
      </w:pPr>
    </w:p>
    <w:p w14:paraId="119E3492" w14:textId="2098B6BB" w:rsidR="008E085D" w:rsidRDefault="00292F3D" w:rsidP="008E085D">
      <w:pPr>
        <w:numPr>
          <w:ilvl w:val="0"/>
          <w:numId w:val="5"/>
        </w:numPr>
        <w:spacing w:after="0" w:line="240" w:lineRule="auto"/>
        <w:rPr>
          <w:rFonts w:ascii="Arial" w:eastAsia="Times New Roman" w:hAnsi="Arial" w:cs="Arial"/>
          <w:sz w:val="20"/>
          <w:szCs w:val="20"/>
        </w:rPr>
      </w:pPr>
      <w:r>
        <w:rPr>
          <w:rFonts w:ascii="Arial" w:eastAsia="Times New Roman" w:hAnsi="Arial" w:cs="Arial"/>
          <w:sz w:val="20"/>
          <w:szCs w:val="20"/>
        </w:rPr>
        <w:t>If a child is disruptive in class</w:t>
      </w:r>
      <w:r w:rsidR="001B73DC">
        <w:rPr>
          <w:rFonts w:ascii="Arial" w:eastAsia="Times New Roman" w:hAnsi="Arial" w:cs="Arial"/>
          <w:sz w:val="20"/>
          <w:szCs w:val="20"/>
        </w:rPr>
        <w:t>,</w:t>
      </w:r>
      <w:r>
        <w:rPr>
          <w:rFonts w:ascii="Arial" w:eastAsia="Times New Roman" w:hAnsi="Arial" w:cs="Arial"/>
          <w:sz w:val="20"/>
          <w:szCs w:val="20"/>
        </w:rPr>
        <w:t xml:space="preserve"> the teacher will </w:t>
      </w:r>
      <w:r w:rsidRPr="001B73DC">
        <w:rPr>
          <w:rFonts w:ascii="Arial" w:eastAsia="Times New Roman" w:hAnsi="Arial" w:cs="Arial"/>
          <w:sz w:val="20"/>
          <w:szCs w:val="20"/>
          <w:u w:val="single"/>
        </w:rPr>
        <w:t>remind the</w:t>
      </w:r>
      <w:r w:rsidR="001B73DC" w:rsidRPr="001B73DC">
        <w:rPr>
          <w:rFonts w:ascii="Arial" w:eastAsia="Times New Roman" w:hAnsi="Arial" w:cs="Arial"/>
          <w:sz w:val="20"/>
          <w:szCs w:val="20"/>
          <w:u w:val="single"/>
        </w:rPr>
        <w:t xml:space="preserve"> whole class</w:t>
      </w:r>
      <w:r w:rsidRPr="001B73DC">
        <w:rPr>
          <w:rFonts w:ascii="Arial" w:eastAsia="Times New Roman" w:hAnsi="Arial" w:cs="Arial"/>
          <w:sz w:val="20"/>
          <w:szCs w:val="20"/>
          <w:u w:val="single"/>
        </w:rPr>
        <w:t xml:space="preserve"> </w:t>
      </w:r>
      <w:r w:rsidR="001B73DC" w:rsidRPr="001B73DC">
        <w:rPr>
          <w:rFonts w:ascii="Arial" w:eastAsia="Times New Roman" w:hAnsi="Arial" w:cs="Arial"/>
          <w:sz w:val="20"/>
          <w:szCs w:val="20"/>
          <w:u w:val="single"/>
        </w:rPr>
        <w:t>(</w:t>
      </w:r>
      <w:r w:rsidR="001B73DC" w:rsidRPr="001B73DC">
        <w:rPr>
          <w:rFonts w:ascii="Arial" w:eastAsia="Times New Roman" w:hAnsi="Arial" w:cs="Arial"/>
          <w:i/>
          <w:sz w:val="20"/>
          <w:szCs w:val="20"/>
          <w:u w:val="single"/>
        </w:rPr>
        <w:t>globally</w:t>
      </w:r>
      <w:r w:rsidR="001B73DC" w:rsidRPr="001B73DC">
        <w:rPr>
          <w:rFonts w:ascii="Arial" w:eastAsia="Times New Roman" w:hAnsi="Arial" w:cs="Arial"/>
          <w:sz w:val="20"/>
          <w:szCs w:val="20"/>
          <w:u w:val="single"/>
        </w:rPr>
        <w:t>)</w:t>
      </w:r>
      <w:r w:rsidR="001B73DC">
        <w:rPr>
          <w:rFonts w:ascii="Arial" w:eastAsia="Times New Roman" w:hAnsi="Arial" w:cs="Arial"/>
          <w:sz w:val="20"/>
          <w:szCs w:val="20"/>
        </w:rPr>
        <w:t xml:space="preserve"> </w:t>
      </w:r>
      <w:r>
        <w:rPr>
          <w:rFonts w:ascii="Arial" w:eastAsia="Times New Roman" w:hAnsi="Arial" w:cs="Arial"/>
          <w:sz w:val="20"/>
          <w:szCs w:val="20"/>
        </w:rPr>
        <w:t>of the school’s expectations – usually be referring to the schools Golden Rule</w:t>
      </w:r>
      <w:r w:rsidR="001B73DC">
        <w:rPr>
          <w:rFonts w:ascii="Arial" w:eastAsia="Times New Roman" w:hAnsi="Arial" w:cs="Arial"/>
          <w:sz w:val="20"/>
          <w:szCs w:val="20"/>
        </w:rPr>
        <w:t xml:space="preserve">; </w:t>
      </w:r>
      <w:r w:rsidR="001B73DC" w:rsidRPr="00AA21FA">
        <w:rPr>
          <w:rFonts w:ascii="Arial" w:eastAsia="Times New Roman" w:hAnsi="Arial" w:cs="Arial"/>
          <w:sz w:val="20"/>
          <w:szCs w:val="20"/>
        </w:rPr>
        <w:t>reinforci</w:t>
      </w:r>
      <w:r w:rsidR="001B73DC">
        <w:rPr>
          <w:rFonts w:ascii="Arial" w:eastAsia="Times New Roman" w:hAnsi="Arial" w:cs="Arial"/>
          <w:sz w:val="20"/>
          <w:szCs w:val="20"/>
        </w:rPr>
        <w:t>ng</w:t>
      </w:r>
      <w:r w:rsidR="008E085D" w:rsidRPr="00AA21FA">
        <w:rPr>
          <w:rFonts w:ascii="Arial" w:eastAsia="Times New Roman" w:hAnsi="Arial" w:cs="Arial"/>
          <w:sz w:val="20"/>
          <w:szCs w:val="20"/>
        </w:rPr>
        <w:t xml:space="preserve"> what is right.</w:t>
      </w:r>
    </w:p>
    <w:p w14:paraId="31AC1068" w14:textId="1118535B" w:rsidR="001B73DC" w:rsidRDefault="001B73DC" w:rsidP="001B73DC">
      <w:pPr>
        <w:numPr>
          <w:ilvl w:val="0"/>
          <w:numId w:val="5"/>
        </w:numPr>
        <w:spacing w:after="0" w:line="240" w:lineRule="auto"/>
        <w:rPr>
          <w:rFonts w:ascii="Arial" w:eastAsia="Times New Roman" w:hAnsi="Arial" w:cs="Arial"/>
          <w:sz w:val="20"/>
          <w:szCs w:val="20"/>
        </w:rPr>
      </w:pPr>
      <w:r>
        <w:rPr>
          <w:rFonts w:ascii="Arial" w:eastAsia="Times New Roman" w:hAnsi="Arial" w:cs="Arial"/>
          <w:sz w:val="20"/>
          <w:szCs w:val="20"/>
        </w:rPr>
        <w:t xml:space="preserve">If a child is disruptive in class, the teacher will </w:t>
      </w:r>
      <w:r w:rsidRPr="001B73DC">
        <w:rPr>
          <w:rFonts w:ascii="Arial" w:eastAsia="Times New Roman" w:hAnsi="Arial" w:cs="Arial"/>
          <w:sz w:val="20"/>
          <w:szCs w:val="20"/>
          <w:u w:val="single"/>
        </w:rPr>
        <w:t>remind the individual (</w:t>
      </w:r>
      <w:r w:rsidRPr="001B73DC">
        <w:rPr>
          <w:rFonts w:ascii="Arial" w:eastAsia="Times New Roman" w:hAnsi="Arial" w:cs="Arial"/>
          <w:i/>
          <w:sz w:val="20"/>
          <w:szCs w:val="20"/>
          <w:u w:val="single"/>
        </w:rPr>
        <w:t>locally</w:t>
      </w:r>
      <w:r w:rsidRPr="001B73DC">
        <w:rPr>
          <w:rFonts w:ascii="Arial" w:eastAsia="Times New Roman" w:hAnsi="Arial" w:cs="Arial"/>
          <w:sz w:val="20"/>
          <w:szCs w:val="20"/>
          <w:u w:val="single"/>
        </w:rPr>
        <w:t>)</w:t>
      </w:r>
      <w:r>
        <w:rPr>
          <w:rFonts w:ascii="Arial" w:eastAsia="Times New Roman" w:hAnsi="Arial" w:cs="Arial"/>
          <w:sz w:val="20"/>
          <w:szCs w:val="20"/>
        </w:rPr>
        <w:t xml:space="preserve"> of the school’s expectations – usually be referring to the schools Golden Rule; </w:t>
      </w:r>
      <w:r w:rsidRPr="00AA21FA">
        <w:rPr>
          <w:rFonts w:ascii="Arial" w:eastAsia="Times New Roman" w:hAnsi="Arial" w:cs="Arial"/>
          <w:sz w:val="20"/>
          <w:szCs w:val="20"/>
        </w:rPr>
        <w:t>reinforci</w:t>
      </w:r>
      <w:r>
        <w:rPr>
          <w:rFonts w:ascii="Arial" w:eastAsia="Times New Roman" w:hAnsi="Arial" w:cs="Arial"/>
          <w:sz w:val="20"/>
          <w:szCs w:val="20"/>
        </w:rPr>
        <w:t>ng</w:t>
      </w:r>
      <w:r w:rsidRPr="00AA21FA">
        <w:rPr>
          <w:rFonts w:ascii="Arial" w:eastAsia="Times New Roman" w:hAnsi="Arial" w:cs="Arial"/>
          <w:sz w:val="20"/>
          <w:szCs w:val="20"/>
        </w:rPr>
        <w:t xml:space="preserve"> what is right.</w:t>
      </w:r>
    </w:p>
    <w:p w14:paraId="3B64F630" w14:textId="7A170E55" w:rsidR="001B73DC" w:rsidRPr="00AC05B4" w:rsidRDefault="008E085D" w:rsidP="00FF6072">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A21FA">
        <w:rPr>
          <w:rFonts w:ascii="Arial" w:eastAsia="Times New Roman" w:hAnsi="Arial" w:cs="Arial"/>
          <w:sz w:val="20"/>
          <w:szCs w:val="20"/>
        </w:rPr>
        <w:t xml:space="preserve">If undesirable behaviour continues, the child will be </w:t>
      </w:r>
      <w:r w:rsidR="001B73DC">
        <w:rPr>
          <w:rFonts w:ascii="Arial" w:eastAsia="Times New Roman" w:hAnsi="Arial" w:cs="Arial"/>
          <w:sz w:val="20"/>
          <w:szCs w:val="20"/>
        </w:rPr>
        <w:t xml:space="preserve">asked to change seats to another side of the classroom. After </w:t>
      </w:r>
      <w:r w:rsidR="006D7E0F">
        <w:rPr>
          <w:rFonts w:ascii="Arial" w:eastAsia="Times New Roman" w:hAnsi="Arial" w:cs="Arial"/>
          <w:sz w:val="20"/>
          <w:szCs w:val="20"/>
          <w:u w:val="single"/>
        </w:rPr>
        <w:t>10</w:t>
      </w:r>
      <w:r w:rsidR="001B73DC" w:rsidRPr="001B73DC">
        <w:rPr>
          <w:rFonts w:ascii="Arial" w:eastAsia="Times New Roman" w:hAnsi="Arial" w:cs="Arial"/>
          <w:sz w:val="20"/>
          <w:szCs w:val="20"/>
          <w:u w:val="single"/>
        </w:rPr>
        <w:t xml:space="preserve"> minutes</w:t>
      </w:r>
      <w:r w:rsidR="001B73DC">
        <w:rPr>
          <w:rFonts w:ascii="Arial" w:eastAsia="Times New Roman" w:hAnsi="Arial" w:cs="Arial"/>
          <w:sz w:val="20"/>
          <w:szCs w:val="20"/>
        </w:rPr>
        <w:t xml:space="preserve"> the child will be asked to engage in a restorative conversation with their class teacher, of how they can improve their behaviour or share any concerns they may have. This will be recorded on </w:t>
      </w:r>
      <w:r w:rsidR="003B3C8E" w:rsidRPr="00AC05B4">
        <w:rPr>
          <w:rFonts w:ascii="Arial" w:eastAsia="Times New Roman" w:hAnsi="Arial" w:cs="Arial"/>
          <w:sz w:val="20"/>
          <w:szCs w:val="20"/>
        </w:rPr>
        <w:t>Arbor</w:t>
      </w:r>
      <w:r w:rsidR="001B73DC" w:rsidRPr="00AC05B4">
        <w:rPr>
          <w:rFonts w:ascii="Arial" w:eastAsia="Times New Roman" w:hAnsi="Arial" w:cs="Arial"/>
          <w:sz w:val="20"/>
          <w:szCs w:val="20"/>
        </w:rPr>
        <w:t>.</w:t>
      </w:r>
    </w:p>
    <w:p w14:paraId="38747D8F" w14:textId="7EEB9F90" w:rsidR="001B73DC" w:rsidRPr="00AC05B4" w:rsidRDefault="001B73DC" w:rsidP="001B73DC">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If undesirable behaviour continues, the child will be removed from the classroom and sent to another class with their work to be completed.</w:t>
      </w:r>
      <w:r w:rsidR="003B3C8E" w:rsidRPr="00AC05B4">
        <w:rPr>
          <w:rFonts w:ascii="Arial" w:eastAsia="Times New Roman" w:hAnsi="Arial" w:cs="Arial"/>
          <w:sz w:val="20"/>
          <w:szCs w:val="20"/>
        </w:rPr>
        <w:t xml:space="preserve"> This is an internal exclusion.</w:t>
      </w:r>
      <w:r w:rsidRPr="00AC05B4">
        <w:rPr>
          <w:rFonts w:ascii="Arial" w:eastAsia="Times New Roman" w:hAnsi="Arial" w:cs="Arial"/>
          <w:sz w:val="20"/>
          <w:szCs w:val="20"/>
        </w:rPr>
        <w:t xml:space="preserve"> After </w:t>
      </w:r>
      <w:r w:rsidR="006D7E0F" w:rsidRPr="00AC05B4">
        <w:rPr>
          <w:rFonts w:ascii="Arial" w:eastAsia="Times New Roman" w:hAnsi="Arial" w:cs="Arial"/>
          <w:sz w:val="20"/>
          <w:szCs w:val="20"/>
          <w:u w:val="single"/>
        </w:rPr>
        <w:t>20</w:t>
      </w:r>
      <w:r w:rsidRPr="00AC05B4">
        <w:rPr>
          <w:rFonts w:ascii="Arial" w:eastAsia="Times New Roman" w:hAnsi="Arial" w:cs="Arial"/>
          <w:sz w:val="20"/>
          <w:szCs w:val="20"/>
          <w:u w:val="single"/>
        </w:rPr>
        <w:t xml:space="preserve"> minutes</w:t>
      </w:r>
      <w:r w:rsidRPr="00AC05B4">
        <w:rPr>
          <w:rFonts w:ascii="Arial" w:eastAsia="Times New Roman" w:hAnsi="Arial" w:cs="Arial"/>
          <w:sz w:val="20"/>
          <w:szCs w:val="20"/>
        </w:rPr>
        <w:t xml:space="preserve"> the child will be asked to engage in a restorative conversation with their class teacher, of how they can improve their behaviour or share any concerns they may have. </w:t>
      </w:r>
      <w:r w:rsidR="00730DBB" w:rsidRPr="00AC05B4">
        <w:rPr>
          <w:rFonts w:ascii="Arial" w:eastAsia="Times New Roman" w:hAnsi="Arial" w:cs="Arial"/>
          <w:sz w:val="20"/>
          <w:szCs w:val="20"/>
        </w:rPr>
        <w:t xml:space="preserve">A warning card will be placed in their planner with explanation for parents. </w:t>
      </w:r>
      <w:r w:rsidRPr="00AC05B4">
        <w:rPr>
          <w:rFonts w:ascii="Arial" w:eastAsia="Times New Roman" w:hAnsi="Arial" w:cs="Arial"/>
          <w:sz w:val="20"/>
          <w:szCs w:val="20"/>
        </w:rPr>
        <w:t xml:space="preserve">This will be recorded on </w:t>
      </w:r>
      <w:r w:rsidR="003B3C8E" w:rsidRPr="00AC05B4">
        <w:rPr>
          <w:rFonts w:ascii="Arial" w:eastAsia="Times New Roman" w:hAnsi="Arial" w:cs="Arial"/>
          <w:sz w:val="20"/>
          <w:szCs w:val="20"/>
        </w:rPr>
        <w:t>Arbor and an internal notification will alert the Senior Leadership Team (</w:t>
      </w:r>
      <w:proofErr w:type="spellStart"/>
      <w:r w:rsidR="003B3C8E" w:rsidRPr="00AC05B4">
        <w:rPr>
          <w:rFonts w:ascii="Arial" w:eastAsia="Times New Roman" w:hAnsi="Arial" w:cs="Arial"/>
          <w:sz w:val="20"/>
          <w:szCs w:val="20"/>
        </w:rPr>
        <w:t>SLT</w:t>
      </w:r>
      <w:proofErr w:type="spellEnd"/>
      <w:r w:rsidR="003B3C8E" w:rsidRPr="00AC05B4">
        <w:rPr>
          <w:rFonts w:ascii="Arial" w:eastAsia="Times New Roman" w:hAnsi="Arial" w:cs="Arial"/>
          <w:sz w:val="20"/>
          <w:szCs w:val="20"/>
        </w:rPr>
        <w:t>).</w:t>
      </w:r>
    </w:p>
    <w:p w14:paraId="0ACD846F" w14:textId="51A3E915" w:rsidR="001B73DC" w:rsidRPr="00AC05B4" w:rsidRDefault="001B73DC" w:rsidP="001B73DC">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 xml:space="preserve">If undesirable behaviour continues, the child will be removed and sent to a member of </w:t>
      </w:r>
      <w:proofErr w:type="spellStart"/>
      <w:r w:rsidRPr="00AC05B4">
        <w:rPr>
          <w:rFonts w:ascii="Arial" w:eastAsia="Times New Roman" w:hAnsi="Arial" w:cs="Arial"/>
          <w:sz w:val="20"/>
          <w:szCs w:val="20"/>
        </w:rPr>
        <w:t>SLT</w:t>
      </w:r>
      <w:proofErr w:type="spellEnd"/>
      <w:r w:rsidRPr="00AC05B4">
        <w:rPr>
          <w:rFonts w:ascii="Arial" w:eastAsia="Times New Roman" w:hAnsi="Arial" w:cs="Arial"/>
          <w:sz w:val="20"/>
          <w:szCs w:val="20"/>
        </w:rPr>
        <w:t xml:space="preserve">. The child will be asked to engage in a restorative conversation with the </w:t>
      </w:r>
      <w:proofErr w:type="spellStart"/>
      <w:r w:rsidRPr="00AC05B4">
        <w:rPr>
          <w:rFonts w:ascii="Arial" w:eastAsia="Times New Roman" w:hAnsi="Arial" w:cs="Arial"/>
          <w:sz w:val="20"/>
          <w:szCs w:val="20"/>
        </w:rPr>
        <w:t>SLT</w:t>
      </w:r>
      <w:proofErr w:type="spellEnd"/>
      <w:r w:rsidRPr="00AC05B4">
        <w:rPr>
          <w:rFonts w:ascii="Arial" w:eastAsia="Times New Roman" w:hAnsi="Arial" w:cs="Arial"/>
          <w:sz w:val="20"/>
          <w:szCs w:val="20"/>
        </w:rPr>
        <w:t xml:space="preserve"> member of how they can improve their behaviour or share any concerns they may have and this discussion will be shared with their teacher and recorded on </w:t>
      </w:r>
      <w:r w:rsidR="003B3C8E" w:rsidRPr="00AC05B4">
        <w:rPr>
          <w:rFonts w:ascii="Arial" w:eastAsia="Times New Roman" w:hAnsi="Arial" w:cs="Arial"/>
          <w:sz w:val="20"/>
          <w:szCs w:val="20"/>
        </w:rPr>
        <w:t>Arbor</w:t>
      </w:r>
      <w:r w:rsidRPr="00AC05B4">
        <w:rPr>
          <w:rFonts w:ascii="Arial" w:eastAsia="Times New Roman" w:hAnsi="Arial" w:cs="Arial"/>
          <w:sz w:val="20"/>
          <w:szCs w:val="20"/>
        </w:rPr>
        <w:t>.</w:t>
      </w:r>
      <w:r w:rsidR="0002373C" w:rsidRPr="00AC05B4">
        <w:rPr>
          <w:rFonts w:ascii="Arial" w:eastAsia="Times New Roman" w:hAnsi="Arial" w:cs="Arial"/>
          <w:sz w:val="20"/>
          <w:szCs w:val="20"/>
        </w:rPr>
        <w:t xml:space="preserve"> </w:t>
      </w:r>
      <w:r w:rsidR="00730DBB" w:rsidRPr="00AC05B4">
        <w:rPr>
          <w:rFonts w:ascii="Arial" w:eastAsia="Times New Roman" w:hAnsi="Arial" w:cs="Arial"/>
          <w:sz w:val="20"/>
          <w:szCs w:val="20"/>
        </w:rPr>
        <w:t>A warning card will be placed in their planner with explanation and t</w:t>
      </w:r>
      <w:r w:rsidR="0002373C" w:rsidRPr="00AC05B4">
        <w:rPr>
          <w:rFonts w:ascii="Arial" w:eastAsia="Times New Roman" w:hAnsi="Arial" w:cs="Arial"/>
          <w:sz w:val="20"/>
          <w:szCs w:val="20"/>
        </w:rPr>
        <w:t xml:space="preserve">he class teacher will feedback to parents. </w:t>
      </w:r>
    </w:p>
    <w:p w14:paraId="2FADDC2F" w14:textId="2A745851" w:rsidR="0002373C" w:rsidRPr="00AC05B4" w:rsidRDefault="0002373C" w:rsidP="001B73DC">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 xml:space="preserve">If a child </w:t>
      </w:r>
      <w:r w:rsidR="003B3C8E" w:rsidRPr="00AC05B4">
        <w:rPr>
          <w:rFonts w:ascii="Arial" w:eastAsia="Times New Roman" w:hAnsi="Arial" w:cs="Arial"/>
          <w:sz w:val="20"/>
          <w:szCs w:val="20"/>
        </w:rPr>
        <w:t xml:space="preserve">has </w:t>
      </w:r>
      <w:r w:rsidR="00002F9F" w:rsidRPr="00AC05B4">
        <w:rPr>
          <w:rFonts w:ascii="Arial" w:eastAsia="Times New Roman" w:hAnsi="Arial" w:cs="Arial"/>
          <w:sz w:val="20"/>
          <w:szCs w:val="20"/>
        </w:rPr>
        <w:t xml:space="preserve">three </w:t>
      </w:r>
      <w:r w:rsidR="003B3C8E" w:rsidRPr="00AC05B4">
        <w:rPr>
          <w:rFonts w:ascii="Arial" w:eastAsia="Times New Roman" w:hAnsi="Arial" w:cs="Arial"/>
          <w:sz w:val="20"/>
          <w:szCs w:val="20"/>
        </w:rPr>
        <w:t>internal exclusion</w:t>
      </w:r>
      <w:r w:rsidR="00002F9F" w:rsidRPr="00AC05B4">
        <w:rPr>
          <w:rFonts w:ascii="Arial" w:eastAsia="Times New Roman" w:hAnsi="Arial" w:cs="Arial"/>
          <w:sz w:val="20"/>
          <w:szCs w:val="20"/>
        </w:rPr>
        <w:t>s</w:t>
      </w:r>
      <w:r w:rsidR="003B3C8E" w:rsidRPr="00AC05B4">
        <w:rPr>
          <w:rFonts w:ascii="Arial" w:eastAsia="Times New Roman" w:hAnsi="Arial" w:cs="Arial"/>
          <w:sz w:val="20"/>
          <w:szCs w:val="20"/>
        </w:rPr>
        <w:t xml:space="preserve"> resulting in warning card</w:t>
      </w:r>
      <w:r w:rsidR="00002F9F" w:rsidRPr="00AC05B4">
        <w:rPr>
          <w:rFonts w:ascii="Arial" w:eastAsia="Times New Roman" w:hAnsi="Arial" w:cs="Arial"/>
          <w:sz w:val="20"/>
          <w:szCs w:val="20"/>
        </w:rPr>
        <w:t>s</w:t>
      </w:r>
      <w:r w:rsidR="003B3C8E" w:rsidRPr="00AC05B4">
        <w:rPr>
          <w:rFonts w:ascii="Arial" w:eastAsia="Times New Roman" w:hAnsi="Arial" w:cs="Arial"/>
          <w:sz w:val="20"/>
          <w:szCs w:val="20"/>
        </w:rPr>
        <w:t xml:space="preserve"> or </w:t>
      </w:r>
      <w:r w:rsidRPr="00AC05B4">
        <w:rPr>
          <w:rFonts w:ascii="Arial" w:eastAsia="Times New Roman" w:hAnsi="Arial" w:cs="Arial"/>
          <w:sz w:val="20"/>
          <w:szCs w:val="20"/>
        </w:rPr>
        <w:t xml:space="preserve">removed to a member of </w:t>
      </w:r>
      <w:proofErr w:type="spellStart"/>
      <w:r w:rsidRPr="00AC05B4">
        <w:rPr>
          <w:rFonts w:ascii="Arial" w:eastAsia="Times New Roman" w:hAnsi="Arial" w:cs="Arial"/>
          <w:sz w:val="20"/>
          <w:szCs w:val="20"/>
        </w:rPr>
        <w:t>SLT</w:t>
      </w:r>
      <w:proofErr w:type="spellEnd"/>
      <w:r w:rsidRPr="00AC05B4">
        <w:rPr>
          <w:rFonts w:ascii="Arial" w:eastAsia="Times New Roman" w:hAnsi="Arial" w:cs="Arial"/>
          <w:sz w:val="20"/>
          <w:szCs w:val="20"/>
        </w:rPr>
        <w:t xml:space="preserve"> </w:t>
      </w:r>
      <w:r w:rsidR="00002F9F" w:rsidRPr="00AC05B4">
        <w:rPr>
          <w:rFonts w:ascii="Arial" w:eastAsia="Times New Roman" w:hAnsi="Arial" w:cs="Arial"/>
          <w:sz w:val="20"/>
          <w:szCs w:val="20"/>
        </w:rPr>
        <w:t>twice</w:t>
      </w:r>
      <w:r w:rsidRPr="00AC05B4">
        <w:rPr>
          <w:rFonts w:ascii="Arial" w:eastAsia="Times New Roman" w:hAnsi="Arial" w:cs="Arial"/>
          <w:sz w:val="20"/>
          <w:szCs w:val="20"/>
        </w:rPr>
        <w:t xml:space="preserve"> within a half term, they will be placed on a behaviour support plan</w:t>
      </w:r>
      <w:r w:rsidR="0081231F" w:rsidRPr="00AC05B4">
        <w:rPr>
          <w:rFonts w:ascii="Arial" w:eastAsia="Times New Roman" w:hAnsi="Arial" w:cs="Arial"/>
          <w:sz w:val="20"/>
          <w:szCs w:val="20"/>
        </w:rPr>
        <w:t xml:space="preserve"> (See Appendix </w:t>
      </w:r>
      <w:r w:rsidR="0081231F" w:rsidRPr="00AC05B4">
        <w:rPr>
          <w:rFonts w:ascii="Arial" w:eastAsia="Times New Roman" w:hAnsi="Arial" w:cs="Arial"/>
          <w:sz w:val="20"/>
          <w:szCs w:val="20"/>
        </w:rPr>
        <w:lastRenderedPageBreak/>
        <w:t>3)</w:t>
      </w:r>
      <w:r w:rsidRPr="00AC05B4">
        <w:rPr>
          <w:rFonts w:ascii="Arial" w:eastAsia="Times New Roman" w:hAnsi="Arial" w:cs="Arial"/>
          <w:sz w:val="20"/>
          <w:szCs w:val="20"/>
        </w:rPr>
        <w:t xml:space="preserve">. This plan will be created in conjunction with </w:t>
      </w:r>
      <w:proofErr w:type="spellStart"/>
      <w:r w:rsidRPr="00AC05B4">
        <w:rPr>
          <w:rFonts w:ascii="Arial" w:eastAsia="Times New Roman" w:hAnsi="Arial" w:cs="Arial"/>
          <w:sz w:val="20"/>
          <w:szCs w:val="20"/>
        </w:rPr>
        <w:t>SLT</w:t>
      </w:r>
      <w:proofErr w:type="spellEnd"/>
      <w:r w:rsidRPr="00AC05B4">
        <w:rPr>
          <w:rFonts w:ascii="Arial" w:eastAsia="Times New Roman" w:hAnsi="Arial" w:cs="Arial"/>
          <w:sz w:val="20"/>
          <w:szCs w:val="20"/>
        </w:rPr>
        <w:t xml:space="preserve">, the class teacher and the child to ensure SMART targets are set, and these small steps to achieve, remain the focus throughout the plan. After </w:t>
      </w:r>
      <w:r w:rsidRPr="00AC05B4">
        <w:rPr>
          <w:rFonts w:ascii="Arial" w:eastAsia="Times New Roman" w:hAnsi="Arial" w:cs="Arial"/>
          <w:sz w:val="20"/>
          <w:szCs w:val="20"/>
          <w:u w:val="single"/>
        </w:rPr>
        <w:t>every</w:t>
      </w:r>
      <w:r w:rsidRPr="00AC05B4">
        <w:rPr>
          <w:rFonts w:ascii="Arial" w:eastAsia="Times New Roman" w:hAnsi="Arial" w:cs="Arial"/>
          <w:sz w:val="20"/>
          <w:szCs w:val="20"/>
        </w:rPr>
        <w:t xml:space="preserve"> lesson, the class teacher will place red, amber, green faces with a short explanation of how the lesson went. The child will then have to report to </w:t>
      </w:r>
      <w:proofErr w:type="spellStart"/>
      <w:r w:rsidRPr="00AC05B4">
        <w:rPr>
          <w:rFonts w:ascii="Arial" w:eastAsia="Times New Roman" w:hAnsi="Arial" w:cs="Arial"/>
          <w:sz w:val="20"/>
          <w:szCs w:val="20"/>
        </w:rPr>
        <w:t>SLT</w:t>
      </w:r>
      <w:proofErr w:type="spellEnd"/>
      <w:r w:rsidRPr="00AC05B4">
        <w:rPr>
          <w:rFonts w:ascii="Arial" w:eastAsia="Times New Roman" w:hAnsi="Arial" w:cs="Arial"/>
          <w:sz w:val="20"/>
          <w:szCs w:val="20"/>
        </w:rPr>
        <w:t xml:space="preserve"> after </w:t>
      </w:r>
      <w:r w:rsidRPr="00AC05B4">
        <w:rPr>
          <w:rFonts w:ascii="Arial" w:eastAsia="Times New Roman" w:hAnsi="Arial" w:cs="Arial"/>
          <w:sz w:val="20"/>
          <w:szCs w:val="20"/>
          <w:u w:val="single"/>
        </w:rPr>
        <w:t>every</w:t>
      </w:r>
      <w:r w:rsidRPr="00AC05B4">
        <w:rPr>
          <w:rFonts w:ascii="Arial" w:eastAsia="Times New Roman" w:hAnsi="Arial" w:cs="Arial"/>
          <w:sz w:val="20"/>
          <w:szCs w:val="20"/>
        </w:rPr>
        <w:t xml:space="preserve"> lesson for a short discussion based on the class teachers faces about how the lesson went. At the end of the first week the child’s parents will be called in to review the findings. From this the SMART targets can be reviewed too. </w:t>
      </w:r>
      <w:r w:rsidR="00476DB9" w:rsidRPr="00AC05B4">
        <w:rPr>
          <w:rFonts w:ascii="Arial" w:eastAsia="Times New Roman" w:hAnsi="Arial" w:cs="Arial"/>
          <w:sz w:val="20"/>
          <w:szCs w:val="20"/>
        </w:rPr>
        <w:t xml:space="preserve">This will be recorded on </w:t>
      </w:r>
      <w:r w:rsidR="003B3C8E" w:rsidRPr="00AC05B4">
        <w:rPr>
          <w:rFonts w:ascii="Arial" w:eastAsia="Times New Roman" w:hAnsi="Arial" w:cs="Arial"/>
          <w:sz w:val="20"/>
          <w:szCs w:val="20"/>
        </w:rPr>
        <w:t>Arbor</w:t>
      </w:r>
      <w:r w:rsidR="00476DB9" w:rsidRPr="00AC05B4">
        <w:rPr>
          <w:rFonts w:ascii="Arial" w:eastAsia="Times New Roman" w:hAnsi="Arial" w:cs="Arial"/>
          <w:sz w:val="20"/>
          <w:szCs w:val="20"/>
        </w:rPr>
        <w:t>.</w:t>
      </w:r>
      <w:r w:rsidR="000F2911" w:rsidRPr="00AC05B4">
        <w:rPr>
          <w:rFonts w:ascii="Arial" w:eastAsia="Times New Roman" w:hAnsi="Arial" w:cs="Arial"/>
          <w:sz w:val="20"/>
          <w:szCs w:val="20"/>
        </w:rPr>
        <w:t xml:space="preserve"> The plan has been adapted from Bassetlaw Primary Behaviour Partnership (</w:t>
      </w:r>
      <w:proofErr w:type="spellStart"/>
      <w:r w:rsidR="000F2911" w:rsidRPr="00AC05B4">
        <w:rPr>
          <w:rFonts w:ascii="Arial" w:eastAsia="Times New Roman" w:hAnsi="Arial" w:cs="Arial"/>
          <w:sz w:val="20"/>
          <w:szCs w:val="20"/>
        </w:rPr>
        <w:t>BPBP</w:t>
      </w:r>
      <w:proofErr w:type="spellEnd"/>
      <w:r w:rsidR="000F2911" w:rsidRPr="00AC05B4">
        <w:rPr>
          <w:rFonts w:ascii="Arial" w:eastAsia="Times New Roman" w:hAnsi="Arial" w:cs="Arial"/>
          <w:sz w:val="20"/>
          <w:szCs w:val="20"/>
        </w:rPr>
        <w:t>).</w:t>
      </w:r>
    </w:p>
    <w:p w14:paraId="63D0D556" w14:textId="32C5AB73" w:rsidR="0002373C" w:rsidRPr="00AC05B4" w:rsidRDefault="0002373C" w:rsidP="001B73DC">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The child will remain on the behaviour plan for two weeks. At the end of the second week, parents will be called in again to review their child’s behaviour plan. The plan will their either be deescalated and be removed or will be escalated to the SEND coordinator for additional support</w:t>
      </w:r>
      <w:r w:rsidR="00B55437" w:rsidRPr="00AC05B4">
        <w:rPr>
          <w:rFonts w:ascii="Arial" w:eastAsia="Times New Roman" w:hAnsi="Arial" w:cs="Arial"/>
          <w:sz w:val="20"/>
          <w:szCs w:val="20"/>
        </w:rPr>
        <w:t>. Additional support comes in many forms;</w:t>
      </w:r>
      <w:r w:rsidRPr="00AC05B4">
        <w:rPr>
          <w:rFonts w:ascii="Arial" w:eastAsia="Times New Roman" w:hAnsi="Arial" w:cs="Arial"/>
          <w:sz w:val="20"/>
          <w:szCs w:val="20"/>
        </w:rPr>
        <w:t xml:space="preserve"> through the means of </w:t>
      </w:r>
      <w:r w:rsidR="00B55437" w:rsidRPr="00AC05B4">
        <w:rPr>
          <w:rFonts w:ascii="Arial" w:eastAsia="Times New Roman" w:hAnsi="Arial" w:cs="Arial"/>
          <w:sz w:val="20"/>
          <w:szCs w:val="20"/>
        </w:rPr>
        <w:t xml:space="preserve">inhouse </w:t>
      </w:r>
      <w:r w:rsidRPr="00AC05B4">
        <w:rPr>
          <w:rFonts w:ascii="Arial" w:eastAsia="Times New Roman" w:hAnsi="Arial" w:cs="Arial"/>
          <w:sz w:val="20"/>
          <w:szCs w:val="20"/>
        </w:rPr>
        <w:t>ELSA provision</w:t>
      </w:r>
      <w:r w:rsidR="00B55437" w:rsidRPr="00AC05B4">
        <w:rPr>
          <w:rFonts w:ascii="Arial" w:eastAsia="Times New Roman" w:hAnsi="Arial" w:cs="Arial"/>
          <w:sz w:val="20"/>
          <w:szCs w:val="20"/>
        </w:rPr>
        <w:t xml:space="preserve">, or by completing an Early Help Assessment Form, or referring to the family </w:t>
      </w:r>
      <w:proofErr w:type="spellStart"/>
      <w:r w:rsidR="00B55437" w:rsidRPr="00AC05B4">
        <w:rPr>
          <w:rFonts w:ascii="Arial" w:eastAsia="Times New Roman" w:hAnsi="Arial" w:cs="Arial"/>
          <w:sz w:val="20"/>
          <w:szCs w:val="20"/>
        </w:rPr>
        <w:t>SENDCO’s</w:t>
      </w:r>
      <w:proofErr w:type="spellEnd"/>
      <w:r w:rsidR="00B55437" w:rsidRPr="00AC05B4">
        <w:rPr>
          <w:rFonts w:ascii="Arial" w:eastAsia="Times New Roman" w:hAnsi="Arial" w:cs="Arial"/>
          <w:sz w:val="20"/>
          <w:szCs w:val="20"/>
        </w:rPr>
        <w:t xml:space="preserve"> for further </w:t>
      </w:r>
      <w:r w:rsidR="006D7E0F" w:rsidRPr="00AC05B4">
        <w:rPr>
          <w:rFonts w:ascii="Arial" w:eastAsia="Times New Roman" w:hAnsi="Arial" w:cs="Arial"/>
          <w:sz w:val="20"/>
          <w:szCs w:val="20"/>
        </w:rPr>
        <w:t>guidance</w:t>
      </w:r>
      <w:r w:rsidR="00B55437" w:rsidRPr="00AC05B4">
        <w:rPr>
          <w:rFonts w:ascii="Arial" w:eastAsia="Times New Roman" w:hAnsi="Arial" w:cs="Arial"/>
          <w:sz w:val="20"/>
          <w:szCs w:val="20"/>
        </w:rPr>
        <w:t xml:space="preserve">, Think Children, </w:t>
      </w:r>
      <w:proofErr w:type="spellStart"/>
      <w:r w:rsidR="00B55437" w:rsidRPr="00AC05B4">
        <w:rPr>
          <w:rFonts w:ascii="Arial" w:eastAsia="Times New Roman" w:hAnsi="Arial" w:cs="Arial"/>
          <w:sz w:val="20"/>
          <w:szCs w:val="20"/>
        </w:rPr>
        <w:t>BPBP</w:t>
      </w:r>
      <w:proofErr w:type="spellEnd"/>
      <w:r w:rsidR="00B55437" w:rsidRPr="00AC05B4">
        <w:rPr>
          <w:rFonts w:ascii="Arial" w:eastAsia="Times New Roman" w:hAnsi="Arial" w:cs="Arial"/>
          <w:sz w:val="20"/>
          <w:szCs w:val="20"/>
        </w:rPr>
        <w:t xml:space="preserve"> Behaviour Partnership, the Educational Psychology Service, or other appropriate outside agencies</w:t>
      </w:r>
      <w:r w:rsidRPr="00AC05B4">
        <w:rPr>
          <w:rFonts w:ascii="Arial" w:eastAsia="Times New Roman" w:hAnsi="Arial" w:cs="Arial"/>
          <w:sz w:val="20"/>
          <w:szCs w:val="20"/>
        </w:rPr>
        <w:t xml:space="preserve">. The communication between parents, staff and the child </w:t>
      </w:r>
      <w:proofErr w:type="gramStart"/>
      <w:r w:rsidRPr="00AC05B4">
        <w:rPr>
          <w:rFonts w:ascii="Arial" w:eastAsia="Times New Roman" w:hAnsi="Arial" w:cs="Arial"/>
          <w:sz w:val="20"/>
          <w:szCs w:val="20"/>
        </w:rPr>
        <w:t>is</w:t>
      </w:r>
      <w:proofErr w:type="gramEnd"/>
      <w:r w:rsidRPr="00AC05B4">
        <w:rPr>
          <w:rFonts w:ascii="Arial" w:eastAsia="Times New Roman" w:hAnsi="Arial" w:cs="Arial"/>
          <w:sz w:val="20"/>
          <w:szCs w:val="20"/>
        </w:rPr>
        <w:t xml:space="preserve"> vital here</w:t>
      </w:r>
      <w:r w:rsidR="00B55437" w:rsidRPr="00AC05B4">
        <w:rPr>
          <w:rFonts w:ascii="Arial" w:eastAsia="Times New Roman" w:hAnsi="Arial" w:cs="Arial"/>
          <w:sz w:val="20"/>
          <w:szCs w:val="20"/>
        </w:rPr>
        <w:t xml:space="preserve">. </w:t>
      </w:r>
      <w:r w:rsidR="00FB35B7" w:rsidRPr="00AC05B4">
        <w:rPr>
          <w:rFonts w:ascii="Arial" w:eastAsia="Times New Roman" w:hAnsi="Arial" w:cs="Arial"/>
          <w:sz w:val="20"/>
          <w:szCs w:val="20"/>
        </w:rPr>
        <w:t xml:space="preserve">This will be recorded on </w:t>
      </w:r>
      <w:r w:rsidR="003B3C8E" w:rsidRPr="00AC05B4">
        <w:rPr>
          <w:rFonts w:ascii="Arial" w:eastAsia="Times New Roman" w:hAnsi="Arial" w:cs="Arial"/>
          <w:sz w:val="20"/>
          <w:szCs w:val="20"/>
        </w:rPr>
        <w:t>Arbor</w:t>
      </w:r>
      <w:r w:rsidR="00FB35B7" w:rsidRPr="00AC05B4">
        <w:rPr>
          <w:rFonts w:ascii="Arial" w:eastAsia="Times New Roman" w:hAnsi="Arial" w:cs="Arial"/>
          <w:sz w:val="20"/>
          <w:szCs w:val="20"/>
        </w:rPr>
        <w:t>.</w:t>
      </w:r>
    </w:p>
    <w:p w14:paraId="7C3B13F3" w14:textId="27E234E4" w:rsidR="00325816" w:rsidRPr="009767EF" w:rsidRDefault="00B55437" w:rsidP="00085CFC">
      <w:pPr>
        <w:numPr>
          <w:ilvl w:val="0"/>
          <w:numId w:val="5"/>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 xml:space="preserve">Ensuring the safety of all staff and children is vital. If a child is not able to maintain a good standard of behaviour and show regard for the safety of themselves and others then it may be necessary to exclude them from certain activities, which may take place on or off the school </w:t>
      </w:r>
      <w:r w:rsidRPr="009767EF">
        <w:rPr>
          <w:rFonts w:ascii="Arial" w:eastAsia="Times New Roman" w:hAnsi="Arial" w:cs="Arial"/>
          <w:sz w:val="20"/>
          <w:szCs w:val="20"/>
        </w:rPr>
        <w:t>premises, in or out of school time</w:t>
      </w:r>
      <w:r w:rsidR="0081231F" w:rsidRPr="009767EF">
        <w:rPr>
          <w:rFonts w:ascii="Arial" w:eastAsia="Times New Roman" w:hAnsi="Arial" w:cs="Arial"/>
          <w:sz w:val="20"/>
          <w:szCs w:val="20"/>
        </w:rPr>
        <w:t xml:space="preserve">. </w:t>
      </w:r>
    </w:p>
    <w:p w14:paraId="2C13E6B8" w14:textId="77777777" w:rsidR="009767EF" w:rsidRPr="009767EF" w:rsidRDefault="009767EF" w:rsidP="009767EF">
      <w:pPr>
        <w:overflowPunct w:val="0"/>
        <w:autoSpaceDE w:val="0"/>
        <w:autoSpaceDN w:val="0"/>
        <w:adjustRightInd w:val="0"/>
        <w:spacing w:after="0" w:line="240" w:lineRule="auto"/>
        <w:ind w:left="720"/>
        <w:textAlignment w:val="baseline"/>
        <w:rPr>
          <w:rFonts w:ascii="Arial" w:eastAsia="Times New Roman" w:hAnsi="Arial" w:cs="Arial"/>
          <w:sz w:val="20"/>
          <w:szCs w:val="20"/>
        </w:rPr>
      </w:pPr>
    </w:p>
    <w:p w14:paraId="732DC44F" w14:textId="6908C217" w:rsidR="00325816" w:rsidRPr="006B0C47" w:rsidRDefault="00325816" w:rsidP="00325816">
      <w:pPr>
        <w:overflowPunct w:val="0"/>
        <w:autoSpaceDE w:val="0"/>
        <w:autoSpaceDN w:val="0"/>
        <w:adjustRightInd w:val="0"/>
        <w:spacing w:after="0" w:line="240" w:lineRule="auto"/>
        <w:textAlignment w:val="baseline"/>
        <w:rPr>
          <w:rFonts w:ascii="Arial" w:eastAsia="Times New Roman" w:hAnsi="Arial" w:cs="Arial"/>
          <w:b/>
          <w:sz w:val="24"/>
          <w:szCs w:val="20"/>
        </w:rPr>
      </w:pPr>
      <w:r w:rsidRPr="006B0C47">
        <w:rPr>
          <w:rFonts w:ascii="Arial" w:eastAsia="Times New Roman" w:hAnsi="Arial" w:cs="Arial"/>
          <w:b/>
          <w:sz w:val="24"/>
          <w:szCs w:val="20"/>
        </w:rPr>
        <w:t>Exclusions</w:t>
      </w:r>
      <w:r w:rsidR="002B0EE8">
        <w:rPr>
          <w:rFonts w:ascii="Arial" w:eastAsia="Times New Roman" w:hAnsi="Arial" w:cs="Arial"/>
          <w:b/>
          <w:sz w:val="24"/>
          <w:szCs w:val="20"/>
        </w:rPr>
        <w:t xml:space="preserve"> (Fixed term and Permanent) </w:t>
      </w:r>
    </w:p>
    <w:p w14:paraId="3181F84F" w14:textId="77777777" w:rsidR="006B0C47" w:rsidRPr="00325816" w:rsidRDefault="006B0C47" w:rsidP="00325816">
      <w:pPr>
        <w:overflowPunct w:val="0"/>
        <w:autoSpaceDE w:val="0"/>
        <w:autoSpaceDN w:val="0"/>
        <w:adjustRightInd w:val="0"/>
        <w:spacing w:after="0" w:line="240" w:lineRule="auto"/>
        <w:textAlignment w:val="baseline"/>
        <w:rPr>
          <w:rFonts w:ascii="Arial" w:eastAsia="Times New Roman" w:hAnsi="Arial" w:cs="Arial"/>
          <w:b/>
          <w:sz w:val="20"/>
          <w:szCs w:val="20"/>
        </w:rPr>
      </w:pPr>
    </w:p>
    <w:p w14:paraId="70554769" w14:textId="77777777" w:rsidR="00B11A8A" w:rsidRDefault="00B55437" w:rsidP="00325816">
      <w:pPr>
        <w:pStyle w:val="ListParagraph"/>
        <w:numPr>
          <w:ilvl w:val="0"/>
          <w:numId w:val="29"/>
        </w:numPr>
        <w:overflowPunct w:val="0"/>
        <w:autoSpaceDE w:val="0"/>
        <w:autoSpaceDN w:val="0"/>
        <w:adjustRightInd w:val="0"/>
        <w:spacing w:after="0" w:line="240" w:lineRule="auto"/>
        <w:textAlignment w:val="baseline"/>
        <w:rPr>
          <w:rFonts w:ascii="Arial" w:eastAsia="Times New Roman" w:hAnsi="Arial" w:cs="Arial"/>
          <w:sz w:val="20"/>
          <w:szCs w:val="20"/>
        </w:rPr>
      </w:pPr>
      <w:r w:rsidRPr="00325816">
        <w:rPr>
          <w:rFonts w:ascii="Arial" w:eastAsia="Times New Roman" w:hAnsi="Arial" w:cs="Arial"/>
          <w:sz w:val="20"/>
          <w:szCs w:val="20"/>
        </w:rPr>
        <w:t>A</w:t>
      </w:r>
      <w:r w:rsidR="00B11A8A">
        <w:rPr>
          <w:rFonts w:ascii="Arial" w:eastAsia="Times New Roman" w:hAnsi="Arial" w:cs="Arial"/>
          <w:sz w:val="20"/>
          <w:szCs w:val="20"/>
        </w:rPr>
        <w:t xml:space="preserve">t Clarborough Primary School, we do not exclude children commonly -nor as a primary response. This is a very serious repercussion of misbehaviour and one which is not a preferred course of action. Exclusions will only be used as a last resort. </w:t>
      </w:r>
    </w:p>
    <w:p w14:paraId="147C71A7" w14:textId="0FBBB6B7" w:rsidR="00B55437" w:rsidRDefault="294AE9F1" w:rsidP="00325816">
      <w:pPr>
        <w:pStyle w:val="ListParagraph"/>
        <w:numPr>
          <w:ilvl w:val="0"/>
          <w:numId w:val="29"/>
        </w:numPr>
        <w:overflowPunct w:val="0"/>
        <w:autoSpaceDE w:val="0"/>
        <w:autoSpaceDN w:val="0"/>
        <w:adjustRightInd w:val="0"/>
        <w:spacing w:after="0" w:line="240" w:lineRule="auto"/>
        <w:textAlignment w:val="baseline"/>
        <w:rPr>
          <w:rFonts w:ascii="Arial" w:eastAsia="Times New Roman" w:hAnsi="Arial" w:cs="Arial"/>
          <w:sz w:val="20"/>
          <w:szCs w:val="20"/>
        </w:rPr>
      </w:pPr>
      <w:r w:rsidRPr="294AE9F1">
        <w:rPr>
          <w:rFonts w:ascii="Arial" w:eastAsia="Times New Roman" w:hAnsi="Arial" w:cs="Arial"/>
          <w:sz w:val="20"/>
          <w:szCs w:val="20"/>
        </w:rPr>
        <w:t xml:space="preserve">Only the Head Teacher (or Deputy Head) has the power to exclude a pupil from school. The Head may exclude a pupil for one or more fixed period, for up to 45 days in one school year.  The Head may also exclude a pupil permanently. It is also possible for the Head to convert a fixed-term exclusion to a permeant exclusion, if the circumstances warrant this. The parents will be informed immediately. The Head will also make it clear that the parents are able to appeal against the decision of the governing body, if they wish to do so. </w:t>
      </w:r>
    </w:p>
    <w:p w14:paraId="77CD7678" w14:textId="0E0F972C" w:rsidR="00125C72" w:rsidRPr="00125C72" w:rsidRDefault="0024026B" w:rsidP="00125C72">
      <w:pPr>
        <w:pStyle w:val="ListParagraph"/>
        <w:numPr>
          <w:ilvl w:val="0"/>
          <w:numId w:val="29"/>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Following any fixed-term exclusions, a reintegration meeting will take place with the child, their parents and the Head Teacher. The meeting will highlight ‘what went wrong’ and ‘how we can move </w:t>
      </w:r>
      <w:r w:rsidRPr="00AC05B4">
        <w:rPr>
          <w:rFonts w:ascii="Arial" w:eastAsia="Times New Roman" w:hAnsi="Arial" w:cs="Arial"/>
          <w:sz w:val="20"/>
          <w:szCs w:val="20"/>
        </w:rPr>
        <w:t>forward’ to help mitigate any further incidences. Th</w:t>
      </w:r>
      <w:r w:rsidR="003B3C8E" w:rsidRPr="00AC05B4">
        <w:rPr>
          <w:rFonts w:ascii="Arial" w:eastAsia="Times New Roman" w:hAnsi="Arial" w:cs="Arial"/>
          <w:sz w:val="20"/>
          <w:szCs w:val="20"/>
        </w:rPr>
        <w:t>e meeting</w:t>
      </w:r>
      <w:r w:rsidRPr="00AC05B4">
        <w:rPr>
          <w:rFonts w:ascii="Arial" w:eastAsia="Times New Roman" w:hAnsi="Arial" w:cs="Arial"/>
          <w:sz w:val="20"/>
          <w:szCs w:val="20"/>
        </w:rPr>
        <w:t xml:space="preserve"> will be </w:t>
      </w:r>
      <w:proofErr w:type="spellStart"/>
      <w:r w:rsidR="00AC05B4" w:rsidRPr="00AC05B4">
        <w:rPr>
          <w:rFonts w:ascii="Arial" w:eastAsia="Times New Roman" w:hAnsi="Arial" w:cs="Arial"/>
          <w:sz w:val="20"/>
          <w:szCs w:val="20"/>
        </w:rPr>
        <w:t>minu</w:t>
      </w:r>
      <w:r w:rsidR="00AC05B4">
        <w:rPr>
          <w:rFonts w:ascii="Arial" w:eastAsia="Times New Roman" w:hAnsi="Arial" w:cs="Arial"/>
          <w:sz w:val="20"/>
          <w:szCs w:val="20"/>
        </w:rPr>
        <w:t>ted</w:t>
      </w:r>
      <w:proofErr w:type="spellEnd"/>
      <w:r w:rsidRPr="00AC05B4">
        <w:rPr>
          <w:rFonts w:ascii="Arial" w:eastAsia="Times New Roman" w:hAnsi="Arial" w:cs="Arial"/>
          <w:sz w:val="20"/>
          <w:szCs w:val="20"/>
        </w:rPr>
        <w:t xml:space="preserve"> and recorded on </w:t>
      </w:r>
      <w:r w:rsidR="003B3C8E" w:rsidRPr="00AC05B4">
        <w:rPr>
          <w:rFonts w:ascii="Arial" w:eastAsia="Times New Roman" w:hAnsi="Arial" w:cs="Arial"/>
          <w:sz w:val="20"/>
          <w:szCs w:val="20"/>
        </w:rPr>
        <w:t>Arbor</w:t>
      </w:r>
      <w:r w:rsidRPr="00AC05B4">
        <w:rPr>
          <w:rFonts w:ascii="Arial" w:eastAsia="Times New Roman" w:hAnsi="Arial" w:cs="Arial"/>
          <w:sz w:val="20"/>
          <w:szCs w:val="20"/>
        </w:rPr>
        <w:t>.</w:t>
      </w:r>
    </w:p>
    <w:p w14:paraId="7F2A5D8F" w14:textId="77777777" w:rsidR="002843BA" w:rsidRDefault="002843BA" w:rsidP="002843BA">
      <w:pPr>
        <w:overflowPunct w:val="0"/>
        <w:autoSpaceDE w:val="0"/>
        <w:autoSpaceDN w:val="0"/>
        <w:adjustRightInd w:val="0"/>
        <w:spacing w:after="0" w:line="240" w:lineRule="auto"/>
        <w:textAlignment w:val="baseline"/>
        <w:rPr>
          <w:rFonts w:ascii="Arial" w:hAnsi="Arial" w:cs="Arial"/>
        </w:rPr>
      </w:pPr>
    </w:p>
    <w:p w14:paraId="123B0AE3" w14:textId="49633D10" w:rsidR="00125C72" w:rsidRPr="002843BA" w:rsidRDefault="00125C72" w:rsidP="002843BA">
      <w:pPr>
        <w:overflowPunct w:val="0"/>
        <w:autoSpaceDE w:val="0"/>
        <w:autoSpaceDN w:val="0"/>
        <w:adjustRightInd w:val="0"/>
        <w:spacing w:after="0" w:line="240" w:lineRule="auto"/>
        <w:textAlignment w:val="baseline"/>
        <w:rPr>
          <w:rFonts w:ascii="Arial" w:eastAsia="Times New Roman" w:hAnsi="Arial" w:cs="Arial"/>
          <w:b/>
          <w:sz w:val="20"/>
          <w:szCs w:val="20"/>
        </w:rPr>
      </w:pPr>
      <w:r w:rsidRPr="002843BA">
        <w:rPr>
          <w:rFonts w:ascii="Arial" w:hAnsi="Arial" w:cs="Arial"/>
          <w:b/>
        </w:rPr>
        <w:t>Permanent Exclusion</w:t>
      </w:r>
    </w:p>
    <w:p w14:paraId="7E1D5298" w14:textId="77777777" w:rsidR="00125C72" w:rsidRDefault="00125C72" w:rsidP="00125C72">
      <w:pPr>
        <w:rPr>
          <w:rFonts w:ascii="Arial" w:hAnsi="Arial" w:cs="Arial"/>
        </w:rPr>
      </w:pPr>
    </w:p>
    <w:p w14:paraId="1F218ED0" w14:textId="4E8BBC5A" w:rsidR="00125C72" w:rsidRPr="002843BA" w:rsidRDefault="00125C72" w:rsidP="00125C72">
      <w:pPr>
        <w:jc w:val="both"/>
        <w:rPr>
          <w:rFonts w:ascii="Arial" w:hAnsi="Arial" w:cs="Arial"/>
          <w:sz w:val="20"/>
        </w:rPr>
      </w:pPr>
      <w:r w:rsidRPr="002843BA">
        <w:rPr>
          <w:rFonts w:ascii="Arial" w:hAnsi="Arial" w:cs="Arial"/>
          <w:sz w:val="20"/>
        </w:rPr>
        <w:t>A decision to exclude a pupil permanently should only be taken: ‘in response to serious or persistent breaches of the School’s Behaviour Policy; and where allowing the pupil to remain in school would seriously harm the education or welfare of the students or others in the school’ (DfE Suspension and permanent exclusion from maintained schools, academies and pupil referral units in England, including pupil movement.  Guidance for maintained schools, academies, and pupil referral units in England [August 2024])</w:t>
      </w:r>
    </w:p>
    <w:p w14:paraId="2A88414B" w14:textId="61C5A2AF" w:rsidR="00125C72" w:rsidRPr="002843BA" w:rsidRDefault="00125C72" w:rsidP="00125C72">
      <w:pPr>
        <w:jc w:val="both"/>
        <w:rPr>
          <w:rFonts w:ascii="Arial" w:hAnsi="Arial" w:cs="Arial"/>
          <w:sz w:val="20"/>
        </w:rPr>
      </w:pPr>
      <w:r w:rsidRPr="002843BA">
        <w:rPr>
          <w:rFonts w:ascii="Arial" w:hAnsi="Arial" w:cs="Arial"/>
          <w:sz w:val="20"/>
        </w:rPr>
        <w:t>The Headteacher will make the judgement, in exceptional circumstances, where it is appropriate to permanently exclude a child.</w:t>
      </w:r>
    </w:p>
    <w:p w14:paraId="7E0811A4" w14:textId="75FEF32E" w:rsidR="00125C72" w:rsidRPr="00AC05B4" w:rsidRDefault="00125C72" w:rsidP="00125C72">
      <w:pPr>
        <w:jc w:val="both"/>
        <w:rPr>
          <w:rFonts w:ascii="Arial" w:hAnsi="Arial" w:cs="Arial"/>
          <w:sz w:val="20"/>
        </w:rPr>
      </w:pPr>
      <w:r w:rsidRPr="00AC05B4">
        <w:rPr>
          <w:rFonts w:ascii="Arial" w:hAnsi="Arial" w:cs="Arial"/>
          <w:sz w:val="20"/>
        </w:rPr>
        <w:t>Please find a list of examples whereby permanent exclusion may be appropriate, however it is important to note that this list is not exhaustive:</w:t>
      </w:r>
    </w:p>
    <w:p w14:paraId="1699BAB7"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Repeated failure to comply with a member of staff.</w:t>
      </w:r>
    </w:p>
    <w:p w14:paraId="229CB4F5" w14:textId="0ECE655D"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 xml:space="preserve">Extreme physical or emotional abuse of staff or </w:t>
      </w:r>
      <w:r w:rsidR="002843BA" w:rsidRPr="00AC05B4">
        <w:rPr>
          <w:rFonts w:ascii="Arial" w:eastAsia="Times New Roman" w:hAnsi="Arial" w:cs="Arial"/>
          <w:sz w:val="20"/>
        </w:rPr>
        <w:t>pupil</w:t>
      </w:r>
      <w:r w:rsidRPr="00AC05B4">
        <w:rPr>
          <w:rFonts w:ascii="Arial" w:eastAsia="Times New Roman" w:hAnsi="Arial" w:cs="Arial"/>
          <w:sz w:val="20"/>
        </w:rPr>
        <w:t>s.</w:t>
      </w:r>
    </w:p>
    <w:p w14:paraId="70D6D080"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Serious sexual misconduct, including sexual harassment.</w:t>
      </w:r>
    </w:p>
    <w:p w14:paraId="7C09B2DC"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False allegations made against staff.</w:t>
      </w:r>
    </w:p>
    <w:p w14:paraId="1B1FA593"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Breach of Health and Safety rules and regulations.</w:t>
      </w:r>
    </w:p>
    <w:p w14:paraId="281FB16D"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 xml:space="preserve">Serious breach of school rules.  In addition, the Governing Body also considers the following to be serious incidents resulting in the permanent exclusion of a student: Repeated or serious </w:t>
      </w:r>
      <w:r w:rsidRPr="00AC05B4">
        <w:rPr>
          <w:rFonts w:ascii="Arial" w:eastAsia="Times New Roman" w:hAnsi="Arial" w:cs="Arial"/>
          <w:sz w:val="20"/>
        </w:rPr>
        <w:lastRenderedPageBreak/>
        <w:t>misuse of the school computers by hacking or other activities that compromise the integrity of the computer network.</w:t>
      </w:r>
    </w:p>
    <w:p w14:paraId="62E65ED7" w14:textId="77777777"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verbal abuse of staff.</w:t>
      </w:r>
    </w:p>
    <w:p w14:paraId="3AD13972" w14:textId="1F4C55FE"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 xml:space="preserve">Persistent disruption and defiance that may or may not be directly linked to the </w:t>
      </w:r>
      <w:r w:rsidR="002843BA" w:rsidRPr="00AC05B4">
        <w:rPr>
          <w:rFonts w:ascii="Arial" w:eastAsia="Times New Roman" w:hAnsi="Arial" w:cs="Arial"/>
          <w:sz w:val="20"/>
        </w:rPr>
        <w:t>sanctions in this policy</w:t>
      </w:r>
      <w:r w:rsidRPr="00AC05B4">
        <w:rPr>
          <w:rFonts w:ascii="Arial" w:eastAsia="Times New Roman" w:hAnsi="Arial" w:cs="Arial"/>
          <w:sz w:val="20"/>
        </w:rPr>
        <w:t>.</w:t>
      </w:r>
    </w:p>
    <w:p w14:paraId="447495ED" w14:textId="77777777" w:rsidR="002843BA"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 xml:space="preserve">An accumulation of a high number of fixed term suspensions/behaviour points.  </w:t>
      </w:r>
    </w:p>
    <w:p w14:paraId="07958E01" w14:textId="1F135A1C" w:rsidR="00125C72" w:rsidRPr="00AC05B4" w:rsidRDefault="00125C72" w:rsidP="00125C72">
      <w:pPr>
        <w:pStyle w:val="ListParagraph"/>
        <w:numPr>
          <w:ilvl w:val="0"/>
          <w:numId w:val="29"/>
        </w:numPr>
        <w:spacing w:after="0" w:line="240" w:lineRule="auto"/>
        <w:jc w:val="both"/>
        <w:rPr>
          <w:rFonts w:ascii="Arial" w:eastAsia="Times New Roman" w:hAnsi="Arial" w:cs="Arial"/>
          <w:sz w:val="20"/>
        </w:rPr>
      </w:pPr>
      <w:r w:rsidRPr="00AC05B4">
        <w:rPr>
          <w:rFonts w:ascii="Arial" w:eastAsia="Times New Roman" w:hAnsi="Arial" w:cs="Arial"/>
          <w:sz w:val="20"/>
        </w:rPr>
        <w:t>Being in possession of a weapon and/or drugs.</w:t>
      </w:r>
    </w:p>
    <w:p w14:paraId="113D11F4" w14:textId="77777777" w:rsidR="00125C72" w:rsidRPr="002B0EE8" w:rsidRDefault="00125C72" w:rsidP="002843BA">
      <w:pPr>
        <w:pStyle w:val="ListParagraph"/>
        <w:overflowPunct w:val="0"/>
        <w:autoSpaceDE w:val="0"/>
        <w:autoSpaceDN w:val="0"/>
        <w:adjustRightInd w:val="0"/>
        <w:spacing w:after="0" w:line="240" w:lineRule="auto"/>
        <w:textAlignment w:val="baseline"/>
        <w:rPr>
          <w:rFonts w:ascii="Arial" w:eastAsia="Times New Roman" w:hAnsi="Arial" w:cs="Arial"/>
          <w:sz w:val="20"/>
          <w:szCs w:val="20"/>
        </w:rPr>
      </w:pPr>
    </w:p>
    <w:p w14:paraId="4A75DEEC" w14:textId="1AE9582A" w:rsidR="004403C4" w:rsidRDefault="004403C4" w:rsidP="004403C4">
      <w:pPr>
        <w:overflowPunct w:val="0"/>
        <w:autoSpaceDE w:val="0"/>
        <w:autoSpaceDN w:val="0"/>
        <w:adjustRightInd w:val="0"/>
        <w:spacing w:after="0" w:line="240" w:lineRule="auto"/>
        <w:textAlignment w:val="baseline"/>
        <w:rPr>
          <w:rFonts w:ascii="Arial" w:eastAsia="Times New Roman" w:hAnsi="Arial" w:cs="Arial"/>
          <w:sz w:val="20"/>
          <w:szCs w:val="20"/>
        </w:rPr>
      </w:pPr>
    </w:p>
    <w:p w14:paraId="47C46B74" w14:textId="77777777" w:rsidR="00731D8A" w:rsidRPr="00731D8A" w:rsidRDefault="00731D8A" w:rsidP="00731D8A">
      <w:pPr>
        <w:spacing w:after="0" w:line="240" w:lineRule="auto"/>
        <w:rPr>
          <w:rFonts w:ascii="Arial" w:eastAsia="Times New Roman" w:hAnsi="Arial" w:cs="Arial"/>
          <w:b/>
          <w:sz w:val="24"/>
          <w:szCs w:val="20"/>
        </w:rPr>
      </w:pPr>
      <w:r w:rsidRPr="00731D8A">
        <w:rPr>
          <w:rFonts w:ascii="Arial" w:eastAsia="Times New Roman" w:hAnsi="Arial" w:cs="Arial"/>
          <w:b/>
          <w:sz w:val="24"/>
          <w:szCs w:val="20"/>
        </w:rPr>
        <w:t>Power to use reasonable force</w:t>
      </w:r>
    </w:p>
    <w:p w14:paraId="555B1AC1" w14:textId="77777777" w:rsidR="00731D8A" w:rsidRPr="00AA21FA" w:rsidRDefault="00731D8A" w:rsidP="00731D8A">
      <w:pPr>
        <w:spacing w:after="0" w:line="240" w:lineRule="auto"/>
        <w:rPr>
          <w:rFonts w:ascii="Arial" w:eastAsia="Times New Roman" w:hAnsi="Arial" w:cs="Arial"/>
          <w:b/>
          <w:sz w:val="20"/>
          <w:szCs w:val="20"/>
        </w:rPr>
      </w:pPr>
    </w:p>
    <w:p w14:paraId="231E413F" w14:textId="1978F91C" w:rsidR="00731D8A" w:rsidRDefault="00731D8A" w:rsidP="00731D8A">
      <w:pPr>
        <w:spacing w:after="0" w:line="240" w:lineRule="auto"/>
        <w:rPr>
          <w:rFonts w:ascii="Arial" w:eastAsia="Times New Roman" w:hAnsi="Arial" w:cs="Arial"/>
          <w:sz w:val="20"/>
          <w:szCs w:val="20"/>
        </w:rPr>
      </w:pPr>
      <w:r w:rsidRPr="00AA21FA">
        <w:rPr>
          <w:rFonts w:ascii="Arial" w:eastAsia="Times New Roman" w:hAnsi="Arial" w:cs="Arial"/>
          <w:sz w:val="20"/>
          <w:szCs w:val="20"/>
        </w:rPr>
        <w:t>Members of staff have the power to use reasonable force to prevent pupils committing an offence, injuring themselves or others, or damaging property, and to maintain good order and discipline in the classroom</w:t>
      </w:r>
      <w:r w:rsidR="007D62A1" w:rsidRPr="007D62A1">
        <w:rPr>
          <w:rFonts w:ascii="Arial" w:eastAsia="Times New Roman" w:hAnsi="Arial" w:cs="Arial"/>
          <w:sz w:val="20"/>
          <w:szCs w:val="20"/>
          <w:vertAlign w:val="superscript"/>
        </w:rPr>
        <w:t>1</w:t>
      </w:r>
      <w:r w:rsidRPr="00AA21FA">
        <w:rPr>
          <w:rFonts w:ascii="Arial" w:eastAsia="Times New Roman" w:hAnsi="Arial" w:cs="Arial"/>
          <w:sz w:val="20"/>
          <w:szCs w:val="20"/>
        </w:rPr>
        <w:t>.  At Clarborough School we ensure that we have members of staff who are trained in the use of Physical Intervention and should this ever be required the parents or carers of the child involved will be fully informed of the circumstances that led to this action being taken.</w:t>
      </w:r>
    </w:p>
    <w:p w14:paraId="50F96416" w14:textId="0A4A1AB8" w:rsidR="007D62A1" w:rsidRPr="007D62A1" w:rsidRDefault="007D62A1" w:rsidP="00731D8A">
      <w:pPr>
        <w:spacing w:after="0" w:line="240" w:lineRule="auto"/>
        <w:rPr>
          <w:rFonts w:ascii="Arial" w:eastAsia="Times New Roman" w:hAnsi="Arial" w:cs="Arial"/>
          <w:i/>
          <w:sz w:val="20"/>
          <w:szCs w:val="20"/>
        </w:rPr>
      </w:pPr>
      <w:r w:rsidRPr="00AA21FA">
        <w:rPr>
          <w:rFonts w:ascii="Arial" w:eastAsia="Times New Roman" w:hAnsi="Arial" w:cs="Arial"/>
          <w:i/>
          <w:sz w:val="20"/>
          <w:szCs w:val="20"/>
          <w:vertAlign w:val="superscript"/>
        </w:rPr>
        <w:t>1</w:t>
      </w:r>
      <w:r w:rsidRPr="00AA21FA">
        <w:rPr>
          <w:rFonts w:ascii="Arial" w:eastAsia="Times New Roman" w:hAnsi="Arial" w:cs="Arial"/>
          <w:i/>
          <w:sz w:val="20"/>
          <w:szCs w:val="20"/>
        </w:rPr>
        <w:t>Behaviour and discipline in schools – January 2016 Department for Education</w:t>
      </w:r>
    </w:p>
    <w:p w14:paraId="2504E9E5" w14:textId="77777777" w:rsidR="00731D8A" w:rsidRPr="00AA21FA" w:rsidRDefault="00731D8A" w:rsidP="00731D8A">
      <w:pPr>
        <w:spacing w:after="0" w:line="240" w:lineRule="auto"/>
        <w:rPr>
          <w:rFonts w:ascii="Arial" w:eastAsia="Times New Roman" w:hAnsi="Arial" w:cs="Arial"/>
          <w:sz w:val="20"/>
          <w:szCs w:val="20"/>
        </w:rPr>
      </w:pPr>
    </w:p>
    <w:p w14:paraId="04E7F790" w14:textId="621FCA69" w:rsidR="004403C4" w:rsidRPr="006B0C47" w:rsidRDefault="004403C4" w:rsidP="004403C4">
      <w:pPr>
        <w:overflowPunct w:val="0"/>
        <w:autoSpaceDE w:val="0"/>
        <w:autoSpaceDN w:val="0"/>
        <w:adjustRightInd w:val="0"/>
        <w:spacing w:after="0" w:line="240" w:lineRule="auto"/>
        <w:textAlignment w:val="baseline"/>
        <w:rPr>
          <w:rFonts w:ascii="Arial" w:eastAsia="Times New Roman" w:hAnsi="Arial" w:cs="Arial"/>
          <w:b/>
          <w:sz w:val="24"/>
          <w:szCs w:val="20"/>
        </w:rPr>
      </w:pPr>
      <w:r w:rsidRPr="006B0C47">
        <w:rPr>
          <w:rFonts w:ascii="Arial" w:eastAsia="Times New Roman" w:hAnsi="Arial" w:cs="Arial"/>
          <w:b/>
          <w:sz w:val="24"/>
          <w:szCs w:val="20"/>
        </w:rPr>
        <w:t>Monitoring</w:t>
      </w:r>
    </w:p>
    <w:p w14:paraId="78A50492" w14:textId="77777777" w:rsidR="006B0C47" w:rsidRPr="004403C4" w:rsidRDefault="006B0C47" w:rsidP="004403C4">
      <w:pPr>
        <w:overflowPunct w:val="0"/>
        <w:autoSpaceDE w:val="0"/>
        <w:autoSpaceDN w:val="0"/>
        <w:adjustRightInd w:val="0"/>
        <w:spacing w:after="0" w:line="240" w:lineRule="auto"/>
        <w:textAlignment w:val="baseline"/>
        <w:rPr>
          <w:rFonts w:ascii="Arial" w:eastAsia="Times New Roman" w:hAnsi="Arial" w:cs="Arial"/>
          <w:b/>
          <w:sz w:val="20"/>
          <w:szCs w:val="20"/>
        </w:rPr>
      </w:pPr>
    </w:p>
    <w:p w14:paraId="77A4BA5D" w14:textId="392567D1" w:rsidR="004403C4" w:rsidRDefault="004403C4" w:rsidP="004403C4">
      <w:pPr>
        <w:pStyle w:val="ListParagraph"/>
        <w:numPr>
          <w:ilvl w:val="0"/>
          <w:numId w:val="30"/>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The Head Teacher will monitor the effectiveness of this policy on a regular basis. They will also report </w:t>
      </w:r>
      <w:r w:rsidR="003678EF">
        <w:rPr>
          <w:rFonts w:ascii="Arial" w:eastAsia="Times New Roman" w:hAnsi="Arial" w:cs="Arial"/>
          <w:sz w:val="20"/>
          <w:szCs w:val="20"/>
        </w:rPr>
        <w:t xml:space="preserve">to the </w:t>
      </w:r>
      <w:r>
        <w:rPr>
          <w:rFonts w:ascii="Arial" w:eastAsia="Times New Roman" w:hAnsi="Arial" w:cs="Arial"/>
          <w:sz w:val="20"/>
          <w:szCs w:val="20"/>
        </w:rPr>
        <w:t xml:space="preserve">governing body </w:t>
      </w:r>
      <w:r w:rsidR="003678EF">
        <w:rPr>
          <w:rFonts w:ascii="Arial" w:eastAsia="Times New Roman" w:hAnsi="Arial" w:cs="Arial"/>
          <w:sz w:val="20"/>
          <w:szCs w:val="20"/>
        </w:rPr>
        <w:t xml:space="preserve">on the effectiveness and make changes or recommendations, where necessary. </w:t>
      </w:r>
    </w:p>
    <w:p w14:paraId="6B0C8993" w14:textId="664149DA" w:rsidR="003678EF" w:rsidRPr="00AC05B4" w:rsidRDefault="003678EF" w:rsidP="004403C4">
      <w:pPr>
        <w:pStyle w:val="ListParagraph"/>
        <w:numPr>
          <w:ilvl w:val="0"/>
          <w:numId w:val="30"/>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The schools keep a log of misbehaviour incidents </w:t>
      </w:r>
      <w:r w:rsidRPr="00AC05B4">
        <w:rPr>
          <w:rFonts w:ascii="Arial" w:eastAsia="Times New Roman" w:hAnsi="Arial" w:cs="Arial"/>
          <w:sz w:val="20"/>
          <w:szCs w:val="20"/>
        </w:rPr>
        <w:t>on</w:t>
      </w:r>
      <w:r w:rsidR="003B3C8E" w:rsidRPr="00AC05B4">
        <w:rPr>
          <w:rFonts w:ascii="Arial" w:eastAsia="Times New Roman" w:hAnsi="Arial" w:cs="Arial"/>
          <w:sz w:val="20"/>
          <w:szCs w:val="20"/>
        </w:rPr>
        <w:t xml:space="preserve"> Arbor</w:t>
      </w:r>
      <w:r w:rsidRPr="00AC05B4">
        <w:rPr>
          <w:rFonts w:ascii="Arial" w:eastAsia="Times New Roman" w:hAnsi="Arial" w:cs="Arial"/>
          <w:sz w:val="20"/>
          <w:szCs w:val="20"/>
        </w:rPr>
        <w:t xml:space="preserve"> and where necessary in SEND files. </w:t>
      </w:r>
    </w:p>
    <w:p w14:paraId="3A502F39" w14:textId="4CD18D8D" w:rsidR="003678EF" w:rsidRPr="00AC05B4" w:rsidRDefault="003678EF" w:rsidP="004403C4">
      <w:pPr>
        <w:pStyle w:val="ListParagraph"/>
        <w:numPr>
          <w:ilvl w:val="0"/>
          <w:numId w:val="30"/>
        </w:numPr>
        <w:overflowPunct w:val="0"/>
        <w:autoSpaceDE w:val="0"/>
        <w:autoSpaceDN w:val="0"/>
        <w:adjustRightInd w:val="0"/>
        <w:spacing w:after="0" w:line="240" w:lineRule="auto"/>
        <w:textAlignment w:val="baseline"/>
        <w:rPr>
          <w:rFonts w:ascii="Arial" w:eastAsia="Times New Roman" w:hAnsi="Arial" w:cs="Arial"/>
          <w:sz w:val="20"/>
          <w:szCs w:val="20"/>
        </w:rPr>
      </w:pPr>
      <w:r w:rsidRPr="00AC05B4">
        <w:rPr>
          <w:rFonts w:ascii="Arial" w:eastAsia="Times New Roman" w:hAnsi="Arial" w:cs="Arial"/>
          <w:sz w:val="20"/>
          <w:szCs w:val="20"/>
        </w:rPr>
        <w:t>The class teacher records incidents that occur both inside the building and on the playground</w:t>
      </w:r>
      <w:r w:rsidR="003B3C8E" w:rsidRPr="00AC05B4">
        <w:rPr>
          <w:rFonts w:ascii="Arial" w:eastAsia="Times New Roman" w:hAnsi="Arial" w:cs="Arial"/>
          <w:sz w:val="20"/>
          <w:szCs w:val="20"/>
        </w:rPr>
        <w:t>/ field</w:t>
      </w:r>
      <w:r w:rsidRPr="00AC05B4">
        <w:rPr>
          <w:rFonts w:ascii="Arial" w:eastAsia="Times New Roman" w:hAnsi="Arial" w:cs="Arial"/>
          <w:sz w:val="20"/>
          <w:szCs w:val="20"/>
        </w:rPr>
        <w:t>.</w:t>
      </w:r>
    </w:p>
    <w:p w14:paraId="2290B0E1" w14:textId="7DD75370" w:rsidR="003678EF" w:rsidRDefault="003678EF" w:rsidP="004403C4">
      <w:pPr>
        <w:pStyle w:val="ListParagraph"/>
        <w:numPr>
          <w:ilvl w:val="0"/>
          <w:numId w:val="30"/>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The Head Teacher will keep a record of any pupil who is </w:t>
      </w:r>
      <w:r w:rsidR="003B3C8E" w:rsidRPr="003B3C8E">
        <w:rPr>
          <w:rFonts w:ascii="Arial" w:eastAsia="Times New Roman" w:hAnsi="Arial" w:cs="Arial"/>
          <w:sz w:val="20"/>
          <w:szCs w:val="20"/>
        </w:rPr>
        <w:t>suspended</w:t>
      </w:r>
      <w:r>
        <w:rPr>
          <w:rFonts w:ascii="Arial" w:eastAsia="Times New Roman" w:hAnsi="Arial" w:cs="Arial"/>
          <w:sz w:val="20"/>
          <w:szCs w:val="20"/>
        </w:rPr>
        <w:t xml:space="preserve"> for a fixed-term or who is permanently excluded.  </w:t>
      </w:r>
    </w:p>
    <w:p w14:paraId="40B044C9" w14:textId="0016D49C" w:rsidR="00B36F18" w:rsidRPr="00730DBB" w:rsidRDefault="003678EF" w:rsidP="00730DBB">
      <w:pPr>
        <w:pStyle w:val="ListParagraph"/>
        <w:numPr>
          <w:ilvl w:val="0"/>
          <w:numId w:val="30"/>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It is the responsibility of the governing body to monitor the rate of suspensions and exclusions, and to ensure that the school policy is administered fairly and consistently. </w:t>
      </w:r>
    </w:p>
    <w:p w14:paraId="65274F03" w14:textId="77777777" w:rsidR="006D7E0F" w:rsidRDefault="006D7E0F" w:rsidP="00731D8A">
      <w:pPr>
        <w:jc w:val="center"/>
        <w:rPr>
          <w:rFonts w:ascii="Arial" w:eastAsia="Times New Roman" w:hAnsi="Arial" w:cs="Arial"/>
          <w:b/>
          <w:sz w:val="24"/>
          <w:szCs w:val="28"/>
          <w:u w:val="single"/>
        </w:rPr>
      </w:pPr>
    </w:p>
    <w:p w14:paraId="4CAAC60B" w14:textId="77777777" w:rsidR="006D7E0F" w:rsidRDefault="006D7E0F" w:rsidP="00731D8A">
      <w:pPr>
        <w:jc w:val="center"/>
        <w:rPr>
          <w:rFonts w:ascii="Arial" w:eastAsia="Times New Roman" w:hAnsi="Arial" w:cs="Arial"/>
          <w:b/>
          <w:sz w:val="24"/>
          <w:szCs w:val="28"/>
          <w:u w:val="single"/>
        </w:rPr>
      </w:pPr>
    </w:p>
    <w:p w14:paraId="0293FEB5" w14:textId="77777777" w:rsidR="00AC05B4" w:rsidRDefault="00AC05B4" w:rsidP="00731D8A">
      <w:pPr>
        <w:jc w:val="center"/>
        <w:rPr>
          <w:rFonts w:ascii="Arial" w:eastAsia="Times New Roman" w:hAnsi="Arial" w:cs="Arial"/>
          <w:b/>
          <w:sz w:val="24"/>
          <w:szCs w:val="28"/>
          <w:u w:val="single"/>
        </w:rPr>
      </w:pPr>
    </w:p>
    <w:p w14:paraId="2EFC0290" w14:textId="77777777" w:rsidR="00AC05B4" w:rsidRDefault="00AC05B4" w:rsidP="00731D8A">
      <w:pPr>
        <w:jc w:val="center"/>
        <w:rPr>
          <w:rFonts w:ascii="Arial" w:eastAsia="Times New Roman" w:hAnsi="Arial" w:cs="Arial"/>
          <w:b/>
          <w:sz w:val="24"/>
          <w:szCs w:val="28"/>
          <w:u w:val="single"/>
        </w:rPr>
      </w:pPr>
    </w:p>
    <w:p w14:paraId="0090D73D" w14:textId="77777777" w:rsidR="00AC05B4" w:rsidRDefault="00AC05B4" w:rsidP="00731D8A">
      <w:pPr>
        <w:jc w:val="center"/>
        <w:rPr>
          <w:rFonts w:ascii="Arial" w:eastAsia="Times New Roman" w:hAnsi="Arial" w:cs="Arial"/>
          <w:b/>
          <w:sz w:val="24"/>
          <w:szCs w:val="28"/>
          <w:u w:val="single"/>
        </w:rPr>
      </w:pPr>
    </w:p>
    <w:p w14:paraId="76FF8514" w14:textId="77777777" w:rsidR="00AC05B4" w:rsidRDefault="00AC05B4" w:rsidP="00731D8A">
      <w:pPr>
        <w:jc w:val="center"/>
        <w:rPr>
          <w:rFonts w:ascii="Arial" w:eastAsia="Times New Roman" w:hAnsi="Arial" w:cs="Arial"/>
          <w:b/>
          <w:sz w:val="24"/>
          <w:szCs w:val="28"/>
          <w:u w:val="single"/>
        </w:rPr>
      </w:pPr>
    </w:p>
    <w:p w14:paraId="1CE6D0CC" w14:textId="77777777" w:rsidR="00AC05B4" w:rsidRDefault="00AC05B4" w:rsidP="00731D8A">
      <w:pPr>
        <w:jc w:val="center"/>
        <w:rPr>
          <w:rFonts w:ascii="Arial" w:eastAsia="Times New Roman" w:hAnsi="Arial" w:cs="Arial"/>
          <w:b/>
          <w:sz w:val="24"/>
          <w:szCs w:val="28"/>
          <w:u w:val="single"/>
        </w:rPr>
      </w:pPr>
    </w:p>
    <w:p w14:paraId="30163F54" w14:textId="77777777" w:rsidR="00AC05B4" w:rsidRDefault="00AC05B4" w:rsidP="00731D8A">
      <w:pPr>
        <w:jc w:val="center"/>
        <w:rPr>
          <w:rFonts w:ascii="Arial" w:eastAsia="Times New Roman" w:hAnsi="Arial" w:cs="Arial"/>
          <w:b/>
          <w:sz w:val="24"/>
          <w:szCs w:val="28"/>
          <w:u w:val="single"/>
        </w:rPr>
      </w:pPr>
    </w:p>
    <w:p w14:paraId="660A1D39" w14:textId="77777777" w:rsidR="00AC05B4" w:rsidRDefault="00AC05B4" w:rsidP="00731D8A">
      <w:pPr>
        <w:jc w:val="center"/>
        <w:rPr>
          <w:rFonts w:ascii="Arial" w:eastAsia="Times New Roman" w:hAnsi="Arial" w:cs="Arial"/>
          <w:b/>
          <w:sz w:val="24"/>
          <w:szCs w:val="28"/>
          <w:u w:val="single"/>
        </w:rPr>
      </w:pPr>
    </w:p>
    <w:p w14:paraId="5BC1CFDC" w14:textId="77777777" w:rsidR="00AC05B4" w:rsidRDefault="00AC05B4" w:rsidP="00731D8A">
      <w:pPr>
        <w:jc w:val="center"/>
        <w:rPr>
          <w:rFonts w:ascii="Arial" w:eastAsia="Times New Roman" w:hAnsi="Arial" w:cs="Arial"/>
          <w:b/>
          <w:sz w:val="24"/>
          <w:szCs w:val="28"/>
          <w:u w:val="single"/>
        </w:rPr>
      </w:pPr>
    </w:p>
    <w:p w14:paraId="5C2C437B" w14:textId="77777777" w:rsidR="00AC05B4" w:rsidRDefault="00AC05B4" w:rsidP="00731D8A">
      <w:pPr>
        <w:jc w:val="center"/>
        <w:rPr>
          <w:rFonts w:ascii="Arial" w:eastAsia="Times New Roman" w:hAnsi="Arial" w:cs="Arial"/>
          <w:b/>
          <w:sz w:val="24"/>
          <w:szCs w:val="28"/>
          <w:u w:val="single"/>
        </w:rPr>
      </w:pPr>
    </w:p>
    <w:p w14:paraId="267C25CA" w14:textId="77777777" w:rsidR="00AC05B4" w:rsidRDefault="00AC05B4" w:rsidP="00731D8A">
      <w:pPr>
        <w:jc w:val="center"/>
        <w:rPr>
          <w:rFonts w:ascii="Arial" w:eastAsia="Times New Roman" w:hAnsi="Arial" w:cs="Arial"/>
          <w:b/>
          <w:sz w:val="24"/>
          <w:szCs w:val="28"/>
          <w:u w:val="single"/>
        </w:rPr>
      </w:pPr>
    </w:p>
    <w:p w14:paraId="56F630FA" w14:textId="77777777" w:rsidR="00AC05B4" w:rsidRDefault="00AC05B4" w:rsidP="00731D8A">
      <w:pPr>
        <w:jc w:val="center"/>
        <w:rPr>
          <w:rFonts w:ascii="Arial" w:eastAsia="Times New Roman" w:hAnsi="Arial" w:cs="Arial"/>
          <w:b/>
          <w:sz w:val="24"/>
          <w:szCs w:val="28"/>
          <w:u w:val="single"/>
        </w:rPr>
      </w:pPr>
    </w:p>
    <w:p w14:paraId="4F44EB54" w14:textId="77777777" w:rsidR="00AC05B4" w:rsidRDefault="00AC05B4" w:rsidP="00731D8A">
      <w:pPr>
        <w:jc w:val="center"/>
        <w:rPr>
          <w:rFonts w:ascii="Arial" w:eastAsia="Times New Roman" w:hAnsi="Arial" w:cs="Arial"/>
          <w:b/>
          <w:sz w:val="24"/>
          <w:szCs w:val="28"/>
          <w:u w:val="single"/>
        </w:rPr>
      </w:pPr>
    </w:p>
    <w:p w14:paraId="2417DDDC" w14:textId="3DC1CF92" w:rsidR="00035887" w:rsidRPr="00730DBB" w:rsidRDefault="00035887" w:rsidP="00731D8A">
      <w:pPr>
        <w:jc w:val="center"/>
        <w:rPr>
          <w:rFonts w:ascii="Arial" w:eastAsia="Times New Roman" w:hAnsi="Arial" w:cs="Arial"/>
          <w:b/>
          <w:sz w:val="24"/>
          <w:szCs w:val="28"/>
          <w:u w:val="single"/>
        </w:rPr>
      </w:pPr>
      <w:r w:rsidRPr="00730DBB">
        <w:rPr>
          <w:rFonts w:ascii="Arial" w:eastAsia="Times New Roman" w:hAnsi="Arial" w:cs="Arial"/>
          <w:b/>
          <w:sz w:val="24"/>
          <w:szCs w:val="28"/>
          <w:u w:val="single"/>
        </w:rPr>
        <w:lastRenderedPageBreak/>
        <w:t>Appendix to Behaviour Policy</w:t>
      </w:r>
    </w:p>
    <w:p w14:paraId="7194DBDC" w14:textId="74C8BC4D" w:rsidR="00035887" w:rsidRPr="00B36F18" w:rsidRDefault="00396FC2" w:rsidP="00B36F18">
      <w:pPr>
        <w:jc w:val="center"/>
        <w:rPr>
          <w:rFonts w:ascii="Arial" w:eastAsia="Calibri" w:hAnsi="Arial" w:cs="Arial"/>
          <w:sz w:val="16"/>
          <w:szCs w:val="20"/>
        </w:rPr>
      </w:pPr>
      <w:r w:rsidRPr="00B36F18">
        <w:rPr>
          <w:rFonts w:ascii="Arial" w:eastAsia="Times New Roman" w:hAnsi="Arial" w:cs="Arial"/>
          <w:b/>
          <w:szCs w:val="28"/>
        </w:rPr>
        <w:t xml:space="preserve">Appendix </w:t>
      </w:r>
      <w:r w:rsidR="00B36F18" w:rsidRPr="00B36F18">
        <w:rPr>
          <w:rFonts w:ascii="Arial" w:eastAsia="Times New Roman" w:hAnsi="Arial" w:cs="Arial"/>
          <w:b/>
          <w:szCs w:val="28"/>
        </w:rPr>
        <w:t>1</w:t>
      </w:r>
      <w:r w:rsidRPr="00B36F18">
        <w:rPr>
          <w:rFonts w:ascii="Arial" w:eastAsia="Times New Roman" w:hAnsi="Arial" w:cs="Arial"/>
          <w:b/>
          <w:szCs w:val="28"/>
        </w:rPr>
        <w:t>- Restorative practice example</w:t>
      </w:r>
    </w:p>
    <w:p w14:paraId="7FC39A9E" w14:textId="2696A419" w:rsidR="00963535" w:rsidRPr="00AA21FA" w:rsidRDefault="00963535" w:rsidP="00963535">
      <w:pPr>
        <w:spacing w:after="200" w:line="276" w:lineRule="auto"/>
        <w:contextualSpacing/>
        <w:rPr>
          <w:rFonts w:ascii="Arial" w:eastAsia="Calibri" w:hAnsi="Arial" w:cs="Arial"/>
          <w:b/>
          <w:sz w:val="20"/>
          <w:szCs w:val="20"/>
        </w:rPr>
      </w:pPr>
      <w:r w:rsidRPr="00AA21FA">
        <w:rPr>
          <w:rFonts w:ascii="Arial" w:eastAsia="Calibri" w:hAnsi="Arial" w:cs="Arial"/>
          <w:b/>
          <w:sz w:val="20"/>
          <w:szCs w:val="20"/>
        </w:rPr>
        <w:t>Restorative practice</w:t>
      </w:r>
    </w:p>
    <w:p w14:paraId="649D655A" w14:textId="14A89EB2" w:rsidR="005241B3" w:rsidRDefault="005241B3" w:rsidP="00963535">
      <w:pPr>
        <w:spacing w:after="200" w:line="276" w:lineRule="auto"/>
        <w:contextualSpacing/>
        <w:rPr>
          <w:rFonts w:ascii="Arial" w:eastAsia="Calibri" w:hAnsi="Arial" w:cs="Arial"/>
          <w:sz w:val="20"/>
          <w:szCs w:val="20"/>
        </w:rPr>
      </w:pPr>
      <w:r w:rsidRPr="00AA21FA">
        <w:rPr>
          <w:rFonts w:ascii="Arial" w:eastAsia="Calibri" w:hAnsi="Arial" w:cs="Arial"/>
          <w:sz w:val="20"/>
          <w:szCs w:val="20"/>
        </w:rPr>
        <w:t xml:space="preserve">A restorative approach switches the focus to learning rather than conflict. It encourages pupils to think about how their behaviour has affected others. It helps children to develop respect, responsibility and honesty. </w:t>
      </w:r>
    </w:p>
    <w:p w14:paraId="23DCD667" w14:textId="77777777" w:rsidR="00396FC2" w:rsidRPr="00AA21FA" w:rsidRDefault="00396FC2" w:rsidP="00963535">
      <w:pPr>
        <w:spacing w:after="200" w:line="276" w:lineRule="auto"/>
        <w:contextualSpacing/>
        <w:rPr>
          <w:rFonts w:ascii="Arial" w:eastAsia="Calibri" w:hAnsi="Arial" w:cs="Arial"/>
          <w:sz w:val="20"/>
          <w:szCs w:val="20"/>
        </w:rPr>
      </w:pPr>
    </w:p>
    <w:p w14:paraId="7C222C2B" w14:textId="20709197" w:rsidR="005241B3" w:rsidRPr="00AA21FA" w:rsidRDefault="005241B3" w:rsidP="005241B3">
      <w:pPr>
        <w:spacing w:after="200" w:line="240" w:lineRule="auto"/>
        <w:contextualSpacing/>
        <w:rPr>
          <w:rFonts w:ascii="Arial" w:eastAsia="Calibri" w:hAnsi="Arial" w:cs="Arial"/>
          <w:sz w:val="20"/>
          <w:szCs w:val="20"/>
        </w:rPr>
      </w:pPr>
      <w:r w:rsidRPr="00AA21FA">
        <w:rPr>
          <w:rFonts w:ascii="Arial" w:eastAsia="Calibri" w:hAnsi="Arial" w:cs="Arial"/>
          <w:sz w:val="20"/>
          <w:szCs w:val="20"/>
        </w:rPr>
        <w:t xml:space="preserve">When pupils find themselves in conflict or upset we </w:t>
      </w:r>
      <w:r w:rsidR="00396FC2">
        <w:rPr>
          <w:rFonts w:ascii="Arial" w:eastAsia="Calibri" w:hAnsi="Arial" w:cs="Arial"/>
          <w:sz w:val="20"/>
          <w:szCs w:val="20"/>
        </w:rPr>
        <w:t xml:space="preserve">follow the five questions below and </w:t>
      </w:r>
      <w:r w:rsidRPr="00AA21FA">
        <w:rPr>
          <w:rFonts w:ascii="Arial" w:eastAsia="Calibri" w:hAnsi="Arial" w:cs="Arial"/>
          <w:sz w:val="20"/>
          <w:szCs w:val="20"/>
        </w:rPr>
        <w:t>ask them:</w:t>
      </w:r>
    </w:p>
    <w:p w14:paraId="06C2FA83" w14:textId="16790495" w:rsidR="005241B3" w:rsidRPr="00AA21FA" w:rsidRDefault="005241B3" w:rsidP="00396FC2">
      <w:pPr>
        <w:pStyle w:val="ListParagraph"/>
        <w:numPr>
          <w:ilvl w:val="0"/>
          <w:numId w:val="31"/>
        </w:numPr>
        <w:spacing w:after="200" w:line="240" w:lineRule="auto"/>
        <w:rPr>
          <w:rFonts w:ascii="Arial" w:eastAsia="Calibri" w:hAnsi="Arial" w:cs="Arial"/>
          <w:sz w:val="20"/>
          <w:szCs w:val="20"/>
        </w:rPr>
      </w:pPr>
      <w:r w:rsidRPr="00AA21FA">
        <w:rPr>
          <w:rFonts w:ascii="Arial" w:eastAsia="Calibri" w:hAnsi="Arial" w:cs="Arial"/>
          <w:sz w:val="20"/>
          <w:szCs w:val="20"/>
        </w:rPr>
        <w:t>What happened?</w:t>
      </w:r>
    </w:p>
    <w:p w14:paraId="3BB18772" w14:textId="449430CE" w:rsidR="005241B3" w:rsidRPr="00AA21FA" w:rsidRDefault="005241B3" w:rsidP="00396FC2">
      <w:pPr>
        <w:pStyle w:val="ListParagraph"/>
        <w:numPr>
          <w:ilvl w:val="0"/>
          <w:numId w:val="31"/>
        </w:numPr>
        <w:spacing w:after="200" w:line="240" w:lineRule="auto"/>
        <w:rPr>
          <w:rFonts w:ascii="Arial" w:eastAsia="Calibri" w:hAnsi="Arial" w:cs="Arial"/>
          <w:sz w:val="20"/>
          <w:szCs w:val="20"/>
        </w:rPr>
      </w:pPr>
      <w:r w:rsidRPr="00AA21FA">
        <w:rPr>
          <w:rFonts w:ascii="Arial" w:eastAsia="Calibri" w:hAnsi="Arial" w:cs="Arial"/>
          <w:sz w:val="20"/>
          <w:szCs w:val="20"/>
        </w:rPr>
        <w:t>What were you feeling when it happened?</w:t>
      </w:r>
    </w:p>
    <w:p w14:paraId="04211E90" w14:textId="3E4D669B" w:rsidR="005241B3" w:rsidRPr="00AA21FA" w:rsidRDefault="005241B3" w:rsidP="00396FC2">
      <w:pPr>
        <w:pStyle w:val="ListParagraph"/>
        <w:numPr>
          <w:ilvl w:val="0"/>
          <w:numId w:val="31"/>
        </w:numPr>
        <w:spacing w:after="200" w:line="240" w:lineRule="auto"/>
        <w:rPr>
          <w:rFonts w:ascii="Arial" w:eastAsia="Calibri" w:hAnsi="Arial" w:cs="Arial"/>
          <w:sz w:val="20"/>
          <w:szCs w:val="20"/>
        </w:rPr>
      </w:pPr>
      <w:r w:rsidRPr="00AA21FA">
        <w:rPr>
          <w:rFonts w:ascii="Arial" w:eastAsia="Calibri" w:hAnsi="Arial" w:cs="Arial"/>
          <w:sz w:val="20"/>
          <w:szCs w:val="20"/>
        </w:rPr>
        <w:t>What do you feel about it now?</w:t>
      </w:r>
    </w:p>
    <w:p w14:paraId="3A660B38" w14:textId="1D9249E5" w:rsidR="005241B3" w:rsidRPr="00AA21FA" w:rsidRDefault="005241B3" w:rsidP="00396FC2">
      <w:pPr>
        <w:pStyle w:val="ListParagraph"/>
        <w:numPr>
          <w:ilvl w:val="0"/>
          <w:numId w:val="31"/>
        </w:numPr>
        <w:spacing w:after="200" w:line="240" w:lineRule="auto"/>
        <w:rPr>
          <w:rFonts w:ascii="Arial" w:eastAsia="Calibri" w:hAnsi="Arial" w:cs="Arial"/>
          <w:sz w:val="20"/>
          <w:szCs w:val="20"/>
        </w:rPr>
      </w:pPr>
      <w:r w:rsidRPr="00AA21FA">
        <w:rPr>
          <w:rFonts w:ascii="Arial" w:eastAsia="Calibri" w:hAnsi="Arial" w:cs="Arial"/>
          <w:sz w:val="20"/>
          <w:szCs w:val="20"/>
        </w:rPr>
        <w:t>What needs to happen to put this right?</w:t>
      </w:r>
    </w:p>
    <w:p w14:paraId="10298B3E" w14:textId="28626BAC" w:rsidR="005241B3" w:rsidRPr="00AA21FA" w:rsidRDefault="005241B3" w:rsidP="00396FC2">
      <w:pPr>
        <w:pStyle w:val="ListParagraph"/>
        <w:numPr>
          <w:ilvl w:val="0"/>
          <w:numId w:val="31"/>
        </w:numPr>
        <w:spacing w:after="200" w:line="240" w:lineRule="auto"/>
        <w:rPr>
          <w:rFonts w:ascii="Arial" w:eastAsia="Calibri" w:hAnsi="Arial" w:cs="Arial"/>
          <w:sz w:val="20"/>
          <w:szCs w:val="20"/>
        </w:rPr>
      </w:pPr>
      <w:r w:rsidRPr="00AA21FA">
        <w:rPr>
          <w:rFonts w:ascii="Arial" w:eastAsia="Calibri" w:hAnsi="Arial" w:cs="Arial"/>
          <w:sz w:val="20"/>
          <w:szCs w:val="20"/>
        </w:rPr>
        <w:t>What will you do differently next time?</w:t>
      </w:r>
    </w:p>
    <w:p w14:paraId="293B2BE5" w14:textId="14994BD2" w:rsidR="005241B3" w:rsidRPr="00AA21FA" w:rsidRDefault="005241B3" w:rsidP="005241B3">
      <w:pPr>
        <w:spacing w:after="200" w:line="240" w:lineRule="auto"/>
        <w:rPr>
          <w:rFonts w:ascii="Arial" w:eastAsia="Calibri" w:hAnsi="Arial" w:cs="Arial"/>
          <w:sz w:val="20"/>
          <w:szCs w:val="20"/>
        </w:rPr>
      </w:pPr>
      <w:r w:rsidRPr="00AA21FA">
        <w:rPr>
          <w:rFonts w:ascii="Arial" w:eastAsia="Calibri" w:hAnsi="Arial" w:cs="Arial"/>
          <w:sz w:val="20"/>
          <w:szCs w:val="20"/>
        </w:rPr>
        <w:t>W</w:t>
      </w:r>
      <w:r w:rsidR="00396FC2">
        <w:rPr>
          <w:rFonts w:ascii="Arial" w:eastAsia="Calibri" w:hAnsi="Arial" w:cs="Arial"/>
          <w:sz w:val="20"/>
          <w:szCs w:val="20"/>
        </w:rPr>
        <w:t>hen they are a little calmer w</w:t>
      </w:r>
      <w:r w:rsidRPr="00AA21FA">
        <w:rPr>
          <w:rFonts w:ascii="Arial" w:eastAsia="Calibri" w:hAnsi="Arial" w:cs="Arial"/>
          <w:sz w:val="20"/>
          <w:szCs w:val="20"/>
        </w:rPr>
        <w:t xml:space="preserve">e </w:t>
      </w:r>
      <w:r w:rsidR="00396FC2">
        <w:rPr>
          <w:rFonts w:ascii="Arial" w:eastAsia="Calibri" w:hAnsi="Arial" w:cs="Arial"/>
          <w:sz w:val="20"/>
          <w:szCs w:val="20"/>
        </w:rPr>
        <w:t>will</w:t>
      </w:r>
      <w:r w:rsidRPr="00AA21FA">
        <w:rPr>
          <w:rFonts w:ascii="Arial" w:eastAsia="Calibri" w:hAnsi="Arial" w:cs="Arial"/>
          <w:sz w:val="20"/>
          <w:szCs w:val="20"/>
        </w:rPr>
        <w:t xml:space="preserve"> also ask pupils</w:t>
      </w:r>
      <w:r w:rsidR="00396FC2">
        <w:rPr>
          <w:rFonts w:ascii="Arial" w:eastAsia="Calibri" w:hAnsi="Arial" w:cs="Arial"/>
          <w:sz w:val="20"/>
          <w:szCs w:val="20"/>
        </w:rPr>
        <w:t xml:space="preserve"> the following three questions for them to reflect on</w:t>
      </w:r>
      <w:r w:rsidRPr="00AA21FA">
        <w:rPr>
          <w:rFonts w:ascii="Arial" w:eastAsia="Calibri" w:hAnsi="Arial" w:cs="Arial"/>
          <w:sz w:val="20"/>
          <w:szCs w:val="20"/>
        </w:rPr>
        <w:t>:</w:t>
      </w:r>
    </w:p>
    <w:p w14:paraId="428E3DA8" w14:textId="6D2D67A7" w:rsidR="005241B3" w:rsidRPr="00AA21FA" w:rsidRDefault="005241B3" w:rsidP="00396FC2">
      <w:pPr>
        <w:pStyle w:val="ListParagraph"/>
        <w:numPr>
          <w:ilvl w:val="0"/>
          <w:numId w:val="32"/>
        </w:numPr>
        <w:spacing w:after="200" w:line="240" w:lineRule="auto"/>
        <w:rPr>
          <w:rFonts w:ascii="Arial" w:eastAsia="Calibri" w:hAnsi="Arial" w:cs="Arial"/>
          <w:sz w:val="20"/>
          <w:szCs w:val="20"/>
        </w:rPr>
      </w:pPr>
      <w:r w:rsidRPr="00AA21FA">
        <w:rPr>
          <w:rFonts w:ascii="Arial" w:eastAsia="Calibri" w:hAnsi="Arial" w:cs="Arial"/>
          <w:sz w:val="20"/>
          <w:szCs w:val="20"/>
        </w:rPr>
        <w:t>What would you think if this happened to you?</w:t>
      </w:r>
    </w:p>
    <w:p w14:paraId="01EE5F5E" w14:textId="6CF01719" w:rsidR="005241B3" w:rsidRPr="00AA21FA" w:rsidRDefault="005241B3" w:rsidP="00396FC2">
      <w:pPr>
        <w:pStyle w:val="ListParagraph"/>
        <w:numPr>
          <w:ilvl w:val="0"/>
          <w:numId w:val="32"/>
        </w:numPr>
        <w:spacing w:after="200" w:line="240" w:lineRule="auto"/>
        <w:rPr>
          <w:rFonts w:ascii="Arial" w:eastAsia="Calibri" w:hAnsi="Arial" w:cs="Arial"/>
          <w:sz w:val="20"/>
          <w:szCs w:val="20"/>
        </w:rPr>
      </w:pPr>
      <w:r w:rsidRPr="00AA21FA">
        <w:rPr>
          <w:rFonts w:ascii="Arial" w:eastAsia="Calibri" w:hAnsi="Arial" w:cs="Arial"/>
          <w:sz w:val="20"/>
          <w:szCs w:val="20"/>
        </w:rPr>
        <w:t>W</w:t>
      </w:r>
      <w:r w:rsidR="00386DB5" w:rsidRPr="00AA21FA">
        <w:rPr>
          <w:rFonts w:ascii="Arial" w:eastAsia="Calibri" w:hAnsi="Arial" w:cs="Arial"/>
          <w:sz w:val="20"/>
          <w:szCs w:val="20"/>
        </w:rPr>
        <w:t>h</w:t>
      </w:r>
      <w:r w:rsidRPr="00AA21FA">
        <w:rPr>
          <w:rFonts w:ascii="Arial" w:eastAsia="Calibri" w:hAnsi="Arial" w:cs="Arial"/>
          <w:sz w:val="20"/>
          <w:szCs w:val="20"/>
        </w:rPr>
        <w:t>at other choices could you have made?</w:t>
      </w:r>
    </w:p>
    <w:p w14:paraId="238601FE" w14:textId="72B38389" w:rsidR="00035887" w:rsidRPr="00AA21FA" w:rsidRDefault="005241B3" w:rsidP="00396FC2">
      <w:pPr>
        <w:pStyle w:val="ListParagraph"/>
        <w:numPr>
          <w:ilvl w:val="0"/>
          <w:numId w:val="32"/>
        </w:numPr>
        <w:spacing w:after="200" w:line="240" w:lineRule="auto"/>
        <w:rPr>
          <w:rFonts w:ascii="Arial" w:eastAsia="Calibri" w:hAnsi="Arial" w:cs="Arial"/>
          <w:sz w:val="20"/>
          <w:szCs w:val="20"/>
        </w:rPr>
      </w:pPr>
      <w:r w:rsidRPr="00AA21FA">
        <w:rPr>
          <w:rFonts w:ascii="Arial" w:eastAsia="Calibri" w:hAnsi="Arial" w:cs="Arial"/>
          <w:sz w:val="20"/>
          <w:szCs w:val="20"/>
        </w:rPr>
        <w:t>How could you make sure that this doesn’t happen again?</w:t>
      </w:r>
    </w:p>
    <w:p w14:paraId="0290C67C" w14:textId="77777777" w:rsidR="005241B3" w:rsidRPr="00AA21FA" w:rsidRDefault="005241B3" w:rsidP="005241B3">
      <w:pPr>
        <w:spacing w:after="0" w:line="240" w:lineRule="auto"/>
        <w:rPr>
          <w:rFonts w:ascii="Arial" w:eastAsia="Times New Roman" w:hAnsi="Arial" w:cs="Arial"/>
          <w:b/>
          <w:sz w:val="20"/>
          <w:szCs w:val="20"/>
        </w:rPr>
      </w:pPr>
      <w:r w:rsidRPr="00AA21FA">
        <w:rPr>
          <w:rFonts w:ascii="Arial" w:eastAsia="Times New Roman" w:hAnsi="Arial" w:cs="Arial"/>
          <w:b/>
          <w:sz w:val="20"/>
          <w:szCs w:val="20"/>
        </w:rPr>
        <w:t xml:space="preserve">‘I’ statements </w:t>
      </w:r>
    </w:p>
    <w:p w14:paraId="071B46DC" w14:textId="77777777" w:rsidR="005241B3" w:rsidRPr="00AA21FA" w:rsidRDefault="005241B3" w:rsidP="00386DB5">
      <w:pPr>
        <w:pStyle w:val="ListParagraph"/>
        <w:spacing w:after="0" w:line="240" w:lineRule="auto"/>
        <w:rPr>
          <w:rFonts w:ascii="Arial" w:eastAsia="Times New Roman" w:hAnsi="Arial" w:cs="Arial"/>
          <w:b/>
          <w:sz w:val="20"/>
          <w:szCs w:val="20"/>
        </w:rPr>
      </w:pPr>
    </w:p>
    <w:p w14:paraId="3C7A2829" w14:textId="77777777" w:rsidR="005241B3" w:rsidRPr="00396FC2" w:rsidRDefault="005241B3" w:rsidP="00396FC2">
      <w:pPr>
        <w:spacing w:after="0" w:line="240" w:lineRule="auto"/>
        <w:rPr>
          <w:rFonts w:ascii="Arial" w:eastAsia="Times New Roman" w:hAnsi="Arial" w:cs="Arial"/>
          <w:sz w:val="20"/>
          <w:szCs w:val="20"/>
        </w:rPr>
      </w:pPr>
      <w:r w:rsidRPr="00396FC2">
        <w:rPr>
          <w:rFonts w:ascii="Arial" w:eastAsia="Times New Roman" w:hAnsi="Arial" w:cs="Arial"/>
          <w:sz w:val="20"/>
          <w:szCs w:val="20"/>
        </w:rPr>
        <w:t>These can be used to convey the teacher’s needs and concerns or to tune in to the pupils needs and concerns:</w:t>
      </w:r>
    </w:p>
    <w:p w14:paraId="35638D3E" w14:textId="205BFD30" w:rsidR="005241B3" w:rsidRPr="00AA21FA" w:rsidRDefault="005241B3" w:rsidP="005241B3">
      <w:pPr>
        <w:pStyle w:val="ListParagraph"/>
        <w:numPr>
          <w:ilvl w:val="0"/>
          <w:numId w:val="24"/>
        </w:numPr>
        <w:spacing w:after="0" w:line="240" w:lineRule="auto"/>
        <w:rPr>
          <w:rFonts w:ascii="Arial" w:eastAsia="Times New Roman" w:hAnsi="Arial" w:cs="Arial"/>
          <w:sz w:val="20"/>
          <w:szCs w:val="20"/>
        </w:rPr>
      </w:pPr>
      <w:r w:rsidRPr="00AA21FA">
        <w:rPr>
          <w:rFonts w:ascii="Arial" w:eastAsia="Times New Roman" w:hAnsi="Arial" w:cs="Arial"/>
          <w:sz w:val="20"/>
          <w:szCs w:val="20"/>
        </w:rPr>
        <w:t xml:space="preserve">‘I can see you’re upset, is it because...’ or ‘I feel concerned/worried/upset, that you are...’ </w:t>
      </w:r>
    </w:p>
    <w:p w14:paraId="57A023DF" w14:textId="64C62C15" w:rsidR="00396FC2" w:rsidRDefault="005241B3" w:rsidP="00396FC2">
      <w:pPr>
        <w:pStyle w:val="ListParagraph"/>
        <w:numPr>
          <w:ilvl w:val="0"/>
          <w:numId w:val="24"/>
        </w:numPr>
        <w:spacing w:after="0" w:line="240" w:lineRule="auto"/>
        <w:rPr>
          <w:rFonts w:ascii="Arial" w:eastAsia="Times New Roman" w:hAnsi="Arial" w:cs="Arial"/>
          <w:sz w:val="20"/>
          <w:szCs w:val="20"/>
        </w:rPr>
      </w:pPr>
      <w:r w:rsidRPr="00AA21FA">
        <w:rPr>
          <w:rFonts w:ascii="Arial" w:eastAsia="Times New Roman" w:hAnsi="Arial" w:cs="Arial"/>
          <w:sz w:val="20"/>
          <w:szCs w:val="20"/>
        </w:rPr>
        <w:t>‘I want you to put your hand up without calling out’ or ‘I want you to go back to your seat and work...</w:t>
      </w:r>
      <w:r w:rsidR="00396FC2">
        <w:rPr>
          <w:rFonts w:ascii="Arial" w:eastAsia="Times New Roman" w:hAnsi="Arial" w:cs="Arial"/>
          <w:sz w:val="20"/>
          <w:szCs w:val="20"/>
        </w:rPr>
        <w:t>’</w:t>
      </w:r>
    </w:p>
    <w:p w14:paraId="273745D0" w14:textId="799E4A99" w:rsidR="00396FC2" w:rsidRDefault="00396FC2" w:rsidP="00396FC2">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 xml:space="preserve">The following examples have been taken from the </w:t>
      </w:r>
      <w:proofErr w:type="spellStart"/>
      <w:r>
        <w:rPr>
          <w:rFonts w:ascii="Arial" w:eastAsia="Times New Roman" w:hAnsi="Arial" w:cs="Arial"/>
          <w:sz w:val="20"/>
          <w:szCs w:val="20"/>
        </w:rPr>
        <w:t>NCC</w:t>
      </w:r>
      <w:proofErr w:type="spellEnd"/>
      <w:r>
        <w:rPr>
          <w:rFonts w:ascii="Arial" w:eastAsia="Times New Roman" w:hAnsi="Arial" w:cs="Arial"/>
          <w:sz w:val="20"/>
          <w:szCs w:val="20"/>
        </w:rPr>
        <w:t xml:space="preserve"> document ‘Understanding behaviours in schools’ (2020)</w:t>
      </w:r>
    </w:p>
    <w:p w14:paraId="44F02455" w14:textId="61869C94" w:rsidR="00396FC2" w:rsidRDefault="007D62A1" w:rsidP="00396FC2">
      <w:pPr>
        <w:spacing w:after="0" w:line="240" w:lineRule="auto"/>
        <w:ind w:left="360"/>
        <w:rPr>
          <w:rFonts w:ascii="Arial" w:eastAsia="Times New Roman" w:hAnsi="Arial" w:cs="Arial"/>
          <w:sz w:val="20"/>
          <w:szCs w:val="20"/>
        </w:rPr>
      </w:pPr>
      <w:r>
        <w:rPr>
          <w:noProof/>
        </w:rPr>
        <w:drawing>
          <wp:inline distT="0" distB="0" distL="0" distR="0" wp14:anchorId="0431D2EE" wp14:editId="06759CED">
            <wp:extent cx="5118100" cy="36817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38192" cy="3696244"/>
                    </a:xfrm>
                    <a:prstGeom prst="rect">
                      <a:avLst/>
                    </a:prstGeom>
                  </pic:spPr>
                </pic:pic>
              </a:graphicData>
            </a:graphic>
          </wp:inline>
        </w:drawing>
      </w:r>
    </w:p>
    <w:p w14:paraId="074C8C4F" w14:textId="77777777" w:rsidR="00B36F18" w:rsidRDefault="00B36F18" w:rsidP="00FA7844">
      <w:pPr>
        <w:spacing w:after="0" w:line="240" w:lineRule="auto"/>
        <w:rPr>
          <w:rFonts w:ascii="Arial" w:eastAsia="Times New Roman" w:hAnsi="Arial" w:cs="Arial"/>
          <w:sz w:val="20"/>
          <w:szCs w:val="20"/>
        </w:rPr>
      </w:pPr>
    </w:p>
    <w:p w14:paraId="427F336A" w14:textId="138AB019" w:rsidR="00A6743E" w:rsidRDefault="00A6743E" w:rsidP="00A6743E">
      <w:pPr>
        <w:jc w:val="center"/>
        <w:rPr>
          <w:rFonts w:ascii="Arial" w:eastAsia="Times New Roman" w:hAnsi="Arial" w:cs="Arial"/>
          <w:b/>
          <w:szCs w:val="28"/>
        </w:rPr>
      </w:pPr>
    </w:p>
    <w:p w14:paraId="0109EB15" w14:textId="265052ED" w:rsidR="00A6743E" w:rsidRPr="00B36F18" w:rsidRDefault="00A6743E" w:rsidP="00AC05B4">
      <w:pPr>
        <w:jc w:val="center"/>
        <w:rPr>
          <w:rFonts w:ascii="Arial" w:eastAsia="Calibri" w:hAnsi="Arial" w:cs="Arial"/>
          <w:sz w:val="16"/>
          <w:szCs w:val="20"/>
        </w:rPr>
      </w:pPr>
      <w:bookmarkStart w:id="0" w:name="_GoBack"/>
      <w:bookmarkEnd w:id="0"/>
      <w:r w:rsidRPr="00B36F18">
        <w:rPr>
          <w:rFonts w:ascii="Arial" w:eastAsia="Times New Roman" w:hAnsi="Arial" w:cs="Arial"/>
          <w:b/>
          <w:szCs w:val="28"/>
        </w:rPr>
        <w:lastRenderedPageBreak/>
        <w:t xml:space="preserve">Appendix </w:t>
      </w:r>
      <w:r>
        <w:rPr>
          <w:rFonts w:ascii="Arial" w:eastAsia="Times New Roman" w:hAnsi="Arial" w:cs="Arial"/>
          <w:b/>
          <w:szCs w:val="28"/>
        </w:rPr>
        <w:t>2</w:t>
      </w:r>
      <w:r w:rsidRPr="00B36F18">
        <w:rPr>
          <w:rFonts w:ascii="Arial" w:eastAsia="Times New Roman" w:hAnsi="Arial" w:cs="Arial"/>
          <w:b/>
          <w:szCs w:val="28"/>
        </w:rPr>
        <w:t xml:space="preserve">- </w:t>
      </w:r>
      <w:r>
        <w:rPr>
          <w:rFonts w:ascii="Arial" w:eastAsia="Times New Roman" w:hAnsi="Arial" w:cs="Arial"/>
          <w:b/>
          <w:szCs w:val="28"/>
        </w:rPr>
        <w:t>Hierarchy of Sanctions</w:t>
      </w:r>
    </w:p>
    <w:p w14:paraId="52B01352" w14:textId="3548609B" w:rsidR="00FF6072" w:rsidRPr="00730DBB" w:rsidRDefault="00B36F18" w:rsidP="00B36F18">
      <w:pPr>
        <w:tabs>
          <w:tab w:val="left" w:pos="9810"/>
        </w:tabs>
        <w:spacing w:after="0" w:line="240" w:lineRule="auto"/>
        <w:jc w:val="center"/>
        <w:rPr>
          <w:rFonts w:ascii="Twinkl Cursive Unlooped" w:hAnsi="Twinkl Cursive Unlooped"/>
          <w:b/>
          <w:sz w:val="36"/>
          <w:szCs w:val="32"/>
        </w:rPr>
      </w:pPr>
      <w:r w:rsidRPr="00730DBB">
        <w:rPr>
          <w:rFonts w:ascii="Twinkl Cursive Unlooped" w:hAnsi="Twinkl Cursive Unlooped"/>
          <w:b/>
          <w:sz w:val="36"/>
          <w:szCs w:val="32"/>
        </w:rPr>
        <w:t>H</w:t>
      </w:r>
      <w:r w:rsidR="00FF6072" w:rsidRPr="00730DBB">
        <w:rPr>
          <w:rFonts w:ascii="Twinkl Cursive Unlooped" w:hAnsi="Twinkl Cursive Unlooped"/>
          <w:b/>
          <w:sz w:val="36"/>
          <w:szCs w:val="32"/>
        </w:rPr>
        <w:t xml:space="preserve">ierarchy of </w:t>
      </w:r>
      <w:r w:rsidR="00A6743E">
        <w:rPr>
          <w:rFonts w:ascii="Twinkl Cursive Unlooped" w:hAnsi="Twinkl Cursive Unlooped"/>
          <w:b/>
          <w:sz w:val="36"/>
          <w:szCs w:val="32"/>
        </w:rPr>
        <w:t>S</w:t>
      </w:r>
      <w:r w:rsidR="00FF6072" w:rsidRPr="00730DBB">
        <w:rPr>
          <w:rFonts w:ascii="Twinkl Cursive Unlooped" w:hAnsi="Twinkl Cursive Unlooped"/>
          <w:b/>
          <w:sz w:val="36"/>
          <w:szCs w:val="32"/>
        </w:rPr>
        <w:t>anctions</w:t>
      </w:r>
    </w:p>
    <w:p w14:paraId="47E20934" w14:textId="77777777" w:rsidR="00FF6072" w:rsidRPr="00730DBB" w:rsidRDefault="00FF6072" w:rsidP="00FF6072">
      <w:pPr>
        <w:tabs>
          <w:tab w:val="left" w:pos="9810"/>
        </w:tabs>
        <w:spacing w:after="0" w:line="240" w:lineRule="auto"/>
        <w:jc w:val="center"/>
        <w:rPr>
          <w:rFonts w:ascii="Twinkl Cursive Unlooped" w:hAnsi="Twinkl Cursive Unlooped"/>
          <w:sz w:val="26"/>
          <w:szCs w:val="32"/>
        </w:rPr>
      </w:pPr>
      <w:r w:rsidRPr="00730DBB">
        <w:rPr>
          <w:rFonts w:ascii="Twinkl Cursive Unlooped" w:hAnsi="Twinkl Cursive Unlooped"/>
          <w:sz w:val="26"/>
          <w:szCs w:val="32"/>
        </w:rPr>
        <w:t>Taken from Behaviour Policy</w:t>
      </w:r>
    </w:p>
    <w:p w14:paraId="4587F69E" w14:textId="125902D7" w:rsidR="00FF6072" w:rsidRPr="00AA21FA" w:rsidRDefault="00730DBB" w:rsidP="00FF6072">
      <w:pPr>
        <w:tabs>
          <w:tab w:val="left" w:pos="9810"/>
        </w:tabs>
        <w:spacing w:after="0" w:line="240" w:lineRule="auto"/>
        <w:rPr>
          <w:rFonts w:ascii="Twinkl" w:hAnsi="Twinkl"/>
          <w:sz w:val="36"/>
          <w:szCs w:val="36"/>
        </w:rPr>
      </w:pPr>
      <w:r w:rsidRPr="00AA21FA">
        <w:rPr>
          <w:noProof/>
          <w:lang w:eastAsia="en-GB"/>
        </w:rPr>
        <w:drawing>
          <wp:anchor distT="0" distB="0" distL="114300" distR="114300" simplePos="0" relativeHeight="251644928" behindDoc="0" locked="0" layoutInCell="1" allowOverlap="1" wp14:anchorId="6B5FFEB7" wp14:editId="37A7788D">
            <wp:simplePos x="0" y="0"/>
            <wp:positionH relativeFrom="margin">
              <wp:posOffset>5180330</wp:posOffset>
            </wp:positionH>
            <wp:positionV relativeFrom="paragraph">
              <wp:posOffset>90805</wp:posOffset>
            </wp:positionV>
            <wp:extent cx="422275" cy="317500"/>
            <wp:effectExtent l="0" t="0" r="0" b="63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2275" cy="317500"/>
                    </a:xfrm>
                    <a:prstGeom prst="rect">
                      <a:avLst/>
                    </a:prstGeom>
                  </pic:spPr>
                </pic:pic>
              </a:graphicData>
            </a:graphic>
            <wp14:sizeRelH relativeFrom="page">
              <wp14:pctWidth>0</wp14:pctWidth>
            </wp14:sizeRelH>
            <wp14:sizeRelV relativeFrom="page">
              <wp14:pctHeight>0</wp14:pctHeight>
            </wp14:sizeRelV>
          </wp:anchor>
        </w:drawing>
      </w:r>
      <w:r w:rsidRPr="00AA21FA">
        <w:rPr>
          <w:rFonts w:ascii="Twinkl" w:hAnsi="Twinkl"/>
          <w:noProof/>
          <w:sz w:val="36"/>
          <w:szCs w:val="36"/>
          <w:lang w:eastAsia="en-GB"/>
        </w:rPr>
        <mc:AlternateContent>
          <mc:Choice Requires="wps">
            <w:drawing>
              <wp:anchor distT="0" distB="0" distL="114300" distR="114300" simplePos="0" relativeHeight="251643904" behindDoc="0" locked="0" layoutInCell="1" allowOverlap="1" wp14:anchorId="27021DEA" wp14:editId="6118BA39">
                <wp:simplePos x="0" y="0"/>
                <wp:positionH relativeFrom="column">
                  <wp:posOffset>-387350</wp:posOffset>
                </wp:positionH>
                <wp:positionV relativeFrom="paragraph">
                  <wp:posOffset>116205</wp:posOffset>
                </wp:positionV>
                <wp:extent cx="5270500" cy="330200"/>
                <wp:effectExtent l="0" t="0" r="25400" b="12700"/>
                <wp:wrapNone/>
                <wp:docPr id="22" name="Text Box 22"/>
                <wp:cNvGraphicFramePr/>
                <a:graphic xmlns:a="http://schemas.openxmlformats.org/drawingml/2006/main">
                  <a:graphicData uri="http://schemas.microsoft.com/office/word/2010/wordprocessingShape">
                    <wps:wsp>
                      <wps:cNvSpPr txBox="1"/>
                      <wps:spPr>
                        <a:xfrm>
                          <a:off x="0" y="0"/>
                          <a:ext cx="5270500" cy="330200"/>
                        </a:xfrm>
                        <a:prstGeom prst="rect">
                          <a:avLst/>
                        </a:prstGeom>
                        <a:solidFill>
                          <a:schemeClr val="lt1"/>
                        </a:solidFill>
                        <a:ln w="6350">
                          <a:solidFill>
                            <a:prstClr val="black"/>
                          </a:solidFill>
                        </a:ln>
                      </wps:spPr>
                      <wps:txbx>
                        <w:txbxContent>
                          <w:p w14:paraId="32650ACF" w14:textId="77777777" w:rsidR="001B73DC" w:rsidRPr="00FC2E40" w:rsidRDefault="001B73DC" w:rsidP="00FF6072">
                            <w:pPr>
                              <w:jc w:val="center"/>
                              <w:rPr>
                                <w:rFonts w:ascii="Twinkl Cursive Unlooped" w:hAnsi="Twinkl Cursive Unlooped"/>
                                <w:sz w:val="28"/>
                                <w:szCs w:val="28"/>
                              </w:rPr>
                            </w:pPr>
                            <w:r w:rsidRPr="00FC2E40">
                              <w:rPr>
                                <w:rFonts w:ascii="Twinkl Cursive Unlooped" w:hAnsi="Twinkl Cursive Unlooped"/>
                                <w:sz w:val="28"/>
                                <w:szCs w:val="28"/>
                              </w:rPr>
                              <w:t>Positive reinforcement of what is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21DEA" id="_x0000_t202" coordsize="21600,21600" o:spt="202" path="m,l,21600r21600,l21600,xe">
                <v:stroke joinstyle="miter"/>
                <v:path gradientshapeok="t" o:connecttype="rect"/>
              </v:shapetype>
              <v:shape id="Text Box 22" o:spid="_x0000_s1026" type="#_x0000_t202" style="position:absolute;margin-left:-30.5pt;margin-top:9.15pt;width:415pt;height: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" fillcolor="white [3201]" strokeweight=".5pt">
                <v:textbox>
                  <w:txbxContent>
                    <w:p w14:paraId="32650ACF" w14:textId="77777777" w:rsidR="001B73DC" w:rsidRPr="00FC2E40" w:rsidRDefault="001B73DC" w:rsidP="00FF6072">
                      <w:pPr>
                        <w:jc w:val="center"/>
                        <w:rPr>
                          <w:rFonts w:ascii="Twinkl Cursive Unlooped" w:hAnsi="Twinkl Cursive Unlooped"/>
                          <w:sz w:val="28"/>
                          <w:szCs w:val="28"/>
                        </w:rPr>
                      </w:pPr>
                      <w:r w:rsidRPr="00FC2E40">
                        <w:rPr>
                          <w:rFonts w:ascii="Twinkl Cursive Unlooped" w:hAnsi="Twinkl Cursive Unlooped"/>
                          <w:sz w:val="28"/>
                          <w:szCs w:val="28"/>
                        </w:rPr>
                        <w:t>Positive reinforcement of what is right</w:t>
                      </w:r>
                    </w:p>
                  </w:txbxContent>
                </v:textbox>
              </v:shape>
            </w:pict>
          </mc:Fallback>
        </mc:AlternateContent>
      </w:r>
    </w:p>
    <w:p w14:paraId="0C0CE65D" w14:textId="524EA152" w:rsidR="00FF6072" w:rsidRPr="00AA21FA" w:rsidRDefault="00730DBB" w:rsidP="00FF6072">
      <w:pPr>
        <w:tabs>
          <w:tab w:val="left" w:pos="9810"/>
        </w:tabs>
        <w:spacing w:after="0" w:line="240" w:lineRule="auto"/>
        <w:jc w:val="center"/>
        <w:rPr>
          <w:rFonts w:ascii="Twinkl" w:hAnsi="Twinkl"/>
          <w:sz w:val="36"/>
          <w:szCs w:val="36"/>
        </w:rPr>
      </w:pPr>
      <w:r w:rsidRPr="00AA21FA">
        <w:rPr>
          <w:rFonts w:ascii="Twinkl" w:hAnsi="Twinkl"/>
          <w:noProof/>
          <w:sz w:val="36"/>
          <w:szCs w:val="36"/>
          <w:lang w:eastAsia="en-GB"/>
        </w:rPr>
        <mc:AlternateContent>
          <mc:Choice Requires="wps">
            <w:drawing>
              <wp:anchor distT="0" distB="0" distL="114300" distR="114300" simplePos="0" relativeHeight="251646976" behindDoc="0" locked="0" layoutInCell="1" allowOverlap="1" wp14:anchorId="7D876248" wp14:editId="2DC32301">
                <wp:simplePos x="0" y="0"/>
                <wp:positionH relativeFrom="column">
                  <wp:posOffset>-400050</wp:posOffset>
                </wp:positionH>
                <wp:positionV relativeFrom="paragraph">
                  <wp:posOffset>288290</wp:posOffset>
                </wp:positionV>
                <wp:extent cx="5295900" cy="311150"/>
                <wp:effectExtent l="0" t="0" r="19050" b="12700"/>
                <wp:wrapNone/>
                <wp:docPr id="24" name="Text Box 24"/>
                <wp:cNvGraphicFramePr/>
                <a:graphic xmlns:a="http://schemas.openxmlformats.org/drawingml/2006/main">
                  <a:graphicData uri="http://schemas.microsoft.com/office/word/2010/wordprocessingShape">
                    <wps:wsp>
                      <wps:cNvSpPr txBox="1"/>
                      <wps:spPr>
                        <a:xfrm>
                          <a:off x="0" y="0"/>
                          <a:ext cx="5295900" cy="311150"/>
                        </a:xfrm>
                        <a:prstGeom prst="rect">
                          <a:avLst/>
                        </a:prstGeom>
                        <a:solidFill>
                          <a:schemeClr val="lt1"/>
                        </a:solidFill>
                        <a:ln w="6350">
                          <a:solidFill>
                            <a:prstClr val="black"/>
                          </a:solidFill>
                        </a:ln>
                      </wps:spPr>
                      <wps:txbx>
                        <w:txbxContent>
                          <w:p w14:paraId="1B25C173" w14:textId="77777777" w:rsidR="001B73DC" w:rsidRPr="00FC2E40" w:rsidRDefault="001B73DC" w:rsidP="00FF6072">
                            <w:pPr>
                              <w:jc w:val="center"/>
                              <w:rPr>
                                <w:rFonts w:ascii="Twinkl Cursive Unlooped" w:hAnsi="Twinkl Cursive Unlooped"/>
                                <w:sz w:val="28"/>
                                <w:szCs w:val="28"/>
                              </w:rPr>
                            </w:pPr>
                            <w:r w:rsidRPr="00FC2E40">
                              <w:rPr>
                                <w:rFonts w:ascii="Twinkl Cursive Unlooped" w:hAnsi="Twinkl Cursive Unlooped"/>
                                <w:sz w:val="28"/>
                                <w:szCs w:val="28"/>
                              </w:rPr>
                              <w:t>Verbal warning to the child given globally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76248" id="Text Box 24" o:spid="_x0000_s1027" type="#_x0000_t202" style="position:absolute;left:0;text-align:left;margin-left:-31.5pt;margin-top:22.7pt;width:417pt;height: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" fillcolor="white [3201]" strokeweight=".5pt">
                <v:textbox>
                  <w:txbxContent>
                    <w:p w14:paraId="1B25C173" w14:textId="77777777" w:rsidR="001B73DC" w:rsidRPr="00FC2E40" w:rsidRDefault="001B73DC" w:rsidP="00FF6072">
                      <w:pPr>
                        <w:jc w:val="center"/>
                        <w:rPr>
                          <w:rFonts w:ascii="Twinkl Cursive Unlooped" w:hAnsi="Twinkl Cursive Unlooped"/>
                          <w:sz w:val="28"/>
                          <w:szCs w:val="28"/>
                        </w:rPr>
                      </w:pPr>
                      <w:r w:rsidRPr="00FC2E40">
                        <w:rPr>
                          <w:rFonts w:ascii="Twinkl Cursive Unlooped" w:hAnsi="Twinkl Cursive Unlooped"/>
                          <w:sz w:val="28"/>
                          <w:szCs w:val="28"/>
                        </w:rPr>
                        <w:t>Verbal warning to the child given globally</w:t>
                      </w:r>
                    </w:p>
                  </w:txbxContent>
                </v:textbox>
              </v:shape>
            </w:pict>
          </mc:Fallback>
        </mc:AlternateContent>
      </w:r>
    </w:p>
    <w:p w14:paraId="65EE44E4" w14:textId="4D6A940A" w:rsidR="00FF6072" w:rsidRPr="00AA21FA" w:rsidRDefault="00730DBB" w:rsidP="00FF6072">
      <w:pPr>
        <w:rPr>
          <w:rFonts w:ascii="Twinkl" w:hAnsi="Twinkl"/>
          <w:sz w:val="36"/>
          <w:szCs w:val="36"/>
        </w:rPr>
      </w:pPr>
      <w:r w:rsidRPr="00AA21FA">
        <w:rPr>
          <w:noProof/>
          <w:lang w:eastAsia="en-GB"/>
        </w:rPr>
        <w:drawing>
          <wp:anchor distT="0" distB="0" distL="114300" distR="114300" simplePos="0" relativeHeight="251653120" behindDoc="0" locked="0" layoutInCell="1" allowOverlap="1" wp14:anchorId="66B4736E" wp14:editId="53E7AA7A">
            <wp:simplePos x="0" y="0"/>
            <wp:positionH relativeFrom="margin">
              <wp:posOffset>5213350</wp:posOffset>
            </wp:positionH>
            <wp:positionV relativeFrom="paragraph">
              <wp:posOffset>8890</wp:posOffset>
            </wp:positionV>
            <wp:extent cx="407035" cy="30797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7035" cy="307975"/>
                    </a:xfrm>
                    <a:prstGeom prst="rect">
                      <a:avLst/>
                    </a:prstGeom>
                  </pic:spPr>
                </pic:pic>
              </a:graphicData>
            </a:graphic>
            <wp14:sizeRelH relativeFrom="page">
              <wp14:pctWidth>0</wp14:pctWidth>
            </wp14:sizeRelH>
            <wp14:sizeRelV relativeFrom="page">
              <wp14:pctHeight>0</wp14:pctHeight>
            </wp14:sizeRelV>
          </wp:anchor>
        </w:drawing>
      </w:r>
      <w:r w:rsidRPr="00AA21FA">
        <w:rPr>
          <w:rFonts w:ascii="Twinkl" w:hAnsi="Twinkl"/>
          <w:noProof/>
          <w:sz w:val="36"/>
          <w:szCs w:val="36"/>
          <w:lang w:eastAsia="en-GB"/>
        </w:rPr>
        <mc:AlternateContent>
          <mc:Choice Requires="wps">
            <w:drawing>
              <wp:anchor distT="0" distB="0" distL="114300" distR="114300" simplePos="0" relativeHeight="251648000" behindDoc="0" locked="0" layoutInCell="1" allowOverlap="1" wp14:anchorId="1ADF9511" wp14:editId="2EDBD0EF">
                <wp:simplePos x="0" y="0"/>
                <wp:positionH relativeFrom="column">
                  <wp:posOffset>-393700</wp:posOffset>
                </wp:positionH>
                <wp:positionV relativeFrom="paragraph">
                  <wp:posOffset>408940</wp:posOffset>
                </wp:positionV>
                <wp:extent cx="5308600" cy="381000"/>
                <wp:effectExtent l="0" t="0" r="25400" b="19050"/>
                <wp:wrapNone/>
                <wp:docPr id="25" name="Text Box 25"/>
                <wp:cNvGraphicFramePr/>
                <a:graphic xmlns:a="http://schemas.openxmlformats.org/drawingml/2006/main">
                  <a:graphicData uri="http://schemas.microsoft.com/office/word/2010/wordprocessingShape">
                    <wps:wsp>
                      <wps:cNvSpPr txBox="1"/>
                      <wps:spPr>
                        <a:xfrm>
                          <a:off x="0" y="0"/>
                          <a:ext cx="5308600" cy="381000"/>
                        </a:xfrm>
                        <a:prstGeom prst="rect">
                          <a:avLst/>
                        </a:prstGeom>
                        <a:solidFill>
                          <a:schemeClr val="lt1"/>
                        </a:solidFill>
                        <a:ln w="6350">
                          <a:solidFill>
                            <a:prstClr val="black"/>
                          </a:solidFill>
                        </a:ln>
                      </wps:spPr>
                      <wps:txbx>
                        <w:txbxContent>
                          <w:p w14:paraId="14EB32CA" w14:textId="19458BE7" w:rsidR="001B73DC" w:rsidRPr="00FC2E40" w:rsidRDefault="001B73DC" w:rsidP="00FF6072">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child to be verbally warned locally. </w:t>
                            </w:r>
                          </w:p>
                          <w:p w14:paraId="1E082B41" w14:textId="77777777" w:rsidR="001B73DC" w:rsidRPr="00FC2E40" w:rsidRDefault="001B73DC" w:rsidP="00FF6072">
                            <w:pPr>
                              <w:jc w:val="center"/>
                              <w:rPr>
                                <w:rFonts w:ascii="Twinkl Cursive Unlooped" w:hAnsi="Twinkl Cursive Unlooped"/>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9511" id="Text Box 25" o:spid="_x0000_s1028" type="#_x0000_t202" style="position:absolute;margin-left:-31pt;margin-top:32.2pt;width:418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" fillcolor="white [3201]" strokeweight=".5pt">
                <v:textbox>
                  <w:txbxContent>
                    <w:p w14:paraId="14EB32CA" w14:textId="19458BE7" w:rsidR="001B73DC" w:rsidRPr="00FC2E40" w:rsidRDefault="001B73DC" w:rsidP="00FF6072">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child to be verbally warned locally. </w:t>
                      </w:r>
                    </w:p>
                    <w:p w14:paraId="1E082B41" w14:textId="77777777" w:rsidR="001B73DC" w:rsidRPr="00FC2E40" w:rsidRDefault="001B73DC" w:rsidP="00FF6072">
                      <w:pPr>
                        <w:jc w:val="center"/>
                        <w:rPr>
                          <w:rFonts w:ascii="Twinkl Cursive Unlooped" w:hAnsi="Twinkl Cursive Unlooped"/>
                          <w:sz w:val="40"/>
                          <w:szCs w:val="40"/>
                        </w:rPr>
                      </w:pPr>
                    </w:p>
                  </w:txbxContent>
                </v:textbox>
              </v:shape>
            </w:pict>
          </mc:Fallback>
        </mc:AlternateContent>
      </w:r>
    </w:p>
    <w:p w14:paraId="00D5C722" w14:textId="79502B25" w:rsidR="00FF6072" w:rsidRPr="00AA21FA" w:rsidRDefault="00730DBB" w:rsidP="00FF6072">
      <w:pPr>
        <w:rPr>
          <w:rFonts w:ascii="Twinkl" w:hAnsi="Twinkl"/>
          <w:sz w:val="36"/>
          <w:szCs w:val="36"/>
        </w:rPr>
      </w:pPr>
      <w:r w:rsidRPr="00AA21FA">
        <w:rPr>
          <w:noProof/>
          <w:lang w:eastAsia="en-GB"/>
        </w:rPr>
        <w:drawing>
          <wp:anchor distT="0" distB="0" distL="114300" distR="114300" simplePos="0" relativeHeight="251654144" behindDoc="0" locked="0" layoutInCell="1" allowOverlap="1" wp14:anchorId="09A7CC0F" wp14:editId="37BBF8CA">
            <wp:simplePos x="0" y="0"/>
            <wp:positionH relativeFrom="margin">
              <wp:posOffset>5158105</wp:posOffset>
            </wp:positionH>
            <wp:positionV relativeFrom="paragraph">
              <wp:posOffset>12700</wp:posOffset>
            </wp:positionV>
            <wp:extent cx="461645" cy="33147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1645" cy="331470"/>
                    </a:xfrm>
                    <a:prstGeom prst="rect">
                      <a:avLst/>
                    </a:prstGeom>
                  </pic:spPr>
                </pic:pic>
              </a:graphicData>
            </a:graphic>
            <wp14:sizeRelH relativeFrom="page">
              <wp14:pctWidth>0</wp14:pctWidth>
            </wp14:sizeRelH>
            <wp14:sizeRelV relativeFrom="page">
              <wp14:pctHeight>0</wp14:pctHeight>
            </wp14:sizeRelV>
          </wp:anchor>
        </w:drawing>
      </w:r>
    </w:p>
    <w:p w14:paraId="244510D6" w14:textId="5078B2B0" w:rsidR="00FF6072" w:rsidRPr="00AA21FA" w:rsidRDefault="000C60C4" w:rsidP="00FF6072">
      <w:pPr>
        <w:rPr>
          <w:rFonts w:ascii="Twinkl" w:hAnsi="Twinkl"/>
          <w:sz w:val="36"/>
          <w:szCs w:val="36"/>
        </w:rPr>
      </w:pPr>
      <w:r>
        <w:rPr>
          <w:noProof/>
        </w:rPr>
        <w:drawing>
          <wp:anchor distT="0" distB="0" distL="114300" distR="114300" simplePos="0" relativeHeight="251668480" behindDoc="1" locked="0" layoutInCell="1" allowOverlap="1" wp14:anchorId="10C09A73" wp14:editId="2A5C7331">
            <wp:simplePos x="0" y="0"/>
            <wp:positionH relativeFrom="margin">
              <wp:posOffset>5232400</wp:posOffset>
            </wp:positionH>
            <wp:positionV relativeFrom="paragraph">
              <wp:posOffset>175260</wp:posOffset>
            </wp:positionV>
            <wp:extent cx="537845" cy="534035"/>
            <wp:effectExtent l="0" t="0" r="0" b="0"/>
            <wp:wrapTight wrapText="bothSides">
              <wp:wrapPolygon edited="0">
                <wp:start x="0" y="0"/>
                <wp:lineTo x="0" y="20804"/>
                <wp:lineTo x="20656" y="20804"/>
                <wp:lineTo x="2065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7845" cy="534035"/>
                    </a:xfrm>
                    <a:prstGeom prst="rect">
                      <a:avLst/>
                    </a:prstGeom>
                  </pic:spPr>
                </pic:pic>
              </a:graphicData>
            </a:graphic>
            <wp14:sizeRelH relativeFrom="page">
              <wp14:pctWidth>0</wp14:pctWidth>
            </wp14:sizeRelH>
            <wp14:sizeRelV relativeFrom="page">
              <wp14:pctHeight>0</wp14:pctHeight>
            </wp14:sizeRelV>
          </wp:anchor>
        </w:drawing>
      </w:r>
      <w:r w:rsidRPr="00AA21FA">
        <w:rPr>
          <w:rFonts w:ascii="Twinkl" w:hAnsi="Twinkl"/>
          <w:noProof/>
          <w:sz w:val="36"/>
          <w:szCs w:val="36"/>
          <w:lang w:eastAsia="en-GB"/>
        </w:rPr>
        <mc:AlternateContent>
          <mc:Choice Requires="wps">
            <w:drawing>
              <wp:anchor distT="0" distB="0" distL="114300" distR="114300" simplePos="0" relativeHeight="251649024" behindDoc="0" locked="0" layoutInCell="1" allowOverlap="1" wp14:anchorId="50A65A20" wp14:editId="0FD83493">
                <wp:simplePos x="0" y="0"/>
                <wp:positionH relativeFrom="margin">
                  <wp:posOffset>5073650</wp:posOffset>
                </wp:positionH>
                <wp:positionV relativeFrom="paragraph">
                  <wp:posOffset>54610</wp:posOffset>
                </wp:positionV>
                <wp:extent cx="894080" cy="831850"/>
                <wp:effectExtent l="0" t="0" r="1270" b="6350"/>
                <wp:wrapNone/>
                <wp:docPr id="27" name="Oval 27"/>
                <wp:cNvGraphicFramePr/>
                <a:graphic xmlns:a="http://schemas.openxmlformats.org/drawingml/2006/main">
                  <a:graphicData uri="http://schemas.microsoft.com/office/word/2010/wordprocessingShape">
                    <wps:wsp>
                      <wps:cNvSpPr/>
                      <wps:spPr>
                        <a:xfrm>
                          <a:off x="0" y="0"/>
                          <a:ext cx="894080" cy="83185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oval id="Oval 27" style="position:absolute;margin-left:399.5pt;margin-top:4.3pt;width:70.4pt;height: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yellow" stroked="f" strokeweight="1pt" w14:anchorId="12BB0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">
                <v:stroke joinstyle="miter"/>
                <w10:wrap anchorx="margin"/>
              </v:oval>
            </w:pict>
          </mc:Fallback>
        </mc:AlternateContent>
      </w:r>
      <w:r w:rsidRPr="00AA21FA">
        <w:rPr>
          <w:rFonts w:ascii="Twinkl" w:hAnsi="Twinkl"/>
          <w:noProof/>
          <w:sz w:val="36"/>
          <w:szCs w:val="36"/>
          <w:lang w:eastAsia="en-GB"/>
        </w:rPr>
        <mc:AlternateContent>
          <mc:Choice Requires="wps">
            <w:drawing>
              <wp:anchor distT="0" distB="0" distL="114300" distR="114300" simplePos="0" relativeHeight="251665408" behindDoc="0" locked="0" layoutInCell="1" allowOverlap="1" wp14:anchorId="66AF9E5E" wp14:editId="0AD297F1">
                <wp:simplePos x="0" y="0"/>
                <wp:positionH relativeFrom="column">
                  <wp:posOffset>-393700</wp:posOffset>
                </wp:positionH>
                <wp:positionV relativeFrom="paragraph">
                  <wp:posOffset>73660</wp:posOffset>
                </wp:positionV>
                <wp:extent cx="5295900" cy="825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5295900" cy="825500"/>
                        </a:xfrm>
                        <a:prstGeom prst="rect">
                          <a:avLst/>
                        </a:prstGeom>
                        <a:solidFill>
                          <a:schemeClr val="lt1"/>
                        </a:solidFill>
                        <a:ln w="6350">
                          <a:solidFill>
                            <a:prstClr val="black"/>
                          </a:solidFill>
                        </a:ln>
                      </wps:spPr>
                      <wps:txbx>
                        <w:txbxContent>
                          <w:p w14:paraId="58FE6270" w14:textId="0B438661"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child</w:t>
                            </w:r>
                            <w:r>
                              <w:rPr>
                                <w:rFonts w:ascii="Twinkl Cursive Unlooped" w:hAnsi="Twinkl Cursive Unlooped" w:cstheme="minorHAnsi"/>
                                <w:color w:val="000000"/>
                                <w:sz w:val="28"/>
                                <w:szCs w:val="28"/>
                                <w:lang w:val="en-US"/>
                              </w:rPr>
                              <w:t xml:space="preserve"> will</w:t>
                            </w:r>
                            <w:r w:rsidRPr="00FC2E40">
                              <w:rPr>
                                <w:rFonts w:ascii="Twinkl Cursive Unlooped" w:hAnsi="Twinkl Cursive Unlooped" w:cstheme="minorHAnsi"/>
                                <w:color w:val="000000"/>
                                <w:sz w:val="28"/>
                                <w:szCs w:val="28"/>
                                <w:lang w:val="en-US"/>
                              </w:rPr>
                              <w:t xml:space="preserve"> change seats</w:t>
                            </w:r>
                            <w:r>
                              <w:rPr>
                                <w:rFonts w:ascii="Twinkl Cursive Unlooped" w:hAnsi="Twinkl Cursive Unlooped" w:cstheme="minorHAnsi"/>
                                <w:color w:val="000000"/>
                                <w:sz w:val="28"/>
                                <w:szCs w:val="28"/>
                                <w:lang w:val="en-US"/>
                              </w:rPr>
                              <w:t xml:space="preserve"> to another side of the classroom. After </w:t>
                            </w:r>
                            <w:r w:rsidR="006D7E0F">
                              <w:rPr>
                                <w:rFonts w:ascii="Twinkl Cursive Unlooped" w:hAnsi="Twinkl Cursive Unlooped" w:cstheme="minorHAnsi"/>
                                <w:color w:val="000000"/>
                                <w:sz w:val="28"/>
                                <w:szCs w:val="28"/>
                                <w:lang w:val="en-US"/>
                              </w:rPr>
                              <w:t>10</w:t>
                            </w:r>
                            <w:r>
                              <w:rPr>
                                <w:rFonts w:ascii="Twinkl Cursive Unlooped" w:hAnsi="Twinkl Cursive Unlooped" w:cstheme="minorHAnsi"/>
                                <w:color w:val="000000"/>
                                <w:sz w:val="28"/>
                                <w:szCs w:val="28"/>
                                <w:lang w:val="en-US"/>
                              </w:rPr>
                              <w:t xml:space="preserve"> minutes they will engage in a restorative conversation with the Teacher. Record on </w:t>
                            </w:r>
                            <w:r w:rsidR="003B3C8E">
                              <w:rPr>
                                <w:rFonts w:ascii="Twinkl Cursive Unlooped" w:hAnsi="Twinkl Cursive Unlooped" w:cstheme="minorHAnsi"/>
                                <w:color w:val="000000"/>
                                <w:sz w:val="28"/>
                                <w:szCs w:val="28"/>
                                <w:lang w:val="en-US"/>
                              </w:rPr>
                              <w:t>Arbor</w:t>
                            </w:r>
                            <w:r>
                              <w:rPr>
                                <w:rFonts w:ascii="Twinkl Cursive Unlooped" w:hAnsi="Twinkl Cursive Unlooped" w:cstheme="minorHAnsi"/>
                                <w:color w:val="000000"/>
                                <w:sz w:val="28"/>
                                <w:szCs w:val="28"/>
                                <w:lang w:val="en-US"/>
                              </w:rPr>
                              <w:t xml:space="preserve">. </w:t>
                            </w:r>
                          </w:p>
                          <w:p w14:paraId="3213563A" w14:textId="77777777" w:rsidR="00730DBB" w:rsidRPr="00FC2E40" w:rsidRDefault="00730DBB" w:rsidP="00730DBB">
                            <w:pPr>
                              <w:jc w:val="center"/>
                              <w:rPr>
                                <w:rFonts w:ascii="Twinkl Cursive Unlooped" w:hAnsi="Twinkl Cursive Unlooped"/>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9E5E" id="Text Box 6" o:spid="_x0000_s1029" type="#_x0000_t202" style="position:absolute;margin-left:-31pt;margin-top:5.8pt;width:417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" fillcolor="white [3201]" strokeweight=".5pt">
                <v:textbox>
                  <w:txbxContent>
                    <w:p w14:paraId="58FE6270" w14:textId="0B438661"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child</w:t>
                      </w:r>
                      <w:r>
                        <w:rPr>
                          <w:rFonts w:ascii="Twinkl Cursive Unlooped" w:hAnsi="Twinkl Cursive Unlooped" w:cstheme="minorHAnsi"/>
                          <w:color w:val="000000"/>
                          <w:sz w:val="28"/>
                          <w:szCs w:val="28"/>
                          <w:lang w:val="en-US"/>
                        </w:rPr>
                        <w:t xml:space="preserve"> will</w:t>
                      </w:r>
                      <w:r w:rsidRPr="00FC2E40">
                        <w:rPr>
                          <w:rFonts w:ascii="Twinkl Cursive Unlooped" w:hAnsi="Twinkl Cursive Unlooped" w:cstheme="minorHAnsi"/>
                          <w:color w:val="000000"/>
                          <w:sz w:val="28"/>
                          <w:szCs w:val="28"/>
                          <w:lang w:val="en-US"/>
                        </w:rPr>
                        <w:t xml:space="preserve"> change seats</w:t>
                      </w:r>
                      <w:r>
                        <w:rPr>
                          <w:rFonts w:ascii="Twinkl Cursive Unlooped" w:hAnsi="Twinkl Cursive Unlooped" w:cstheme="minorHAnsi"/>
                          <w:color w:val="000000"/>
                          <w:sz w:val="28"/>
                          <w:szCs w:val="28"/>
                          <w:lang w:val="en-US"/>
                        </w:rPr>
                        <w:t xml:space="preserve"> to another side of the classroom. After </w:t>
                      </w:r>
                      <w:r w:rsidR="006D7E0F">
                        <w:rPr>
                          <w:rFonts w:ascii="Twinkl Cursive Unlooped" w:hAnsi="Twinkl Cursive Unlooped" w:cstheme="minorHAnsi"/>
                          <w:color w:val="000000"/>
                          <w:sz w:val="28"/>
                          <w:szCs w:val="28"/>
                          <w:lang w:val="en-US"/>
                        </w:rPr>
                        <w:t>10</w:t>
                      </w:r>
                      <w:r>
                        <w:rPr>
                          <w:rFonts w:ascii="Twinkl Cursive Unlooped" w:hAnsi="Twinkl Cursive Unlooped" w:cstheme="minorHAnsi"/>
                          <w:color w:val="000000"/>
                          <w:sz w:val="28"/>
                          <w:szCs w:val="28"/>
                          <w:lang w:val="en-US"/>
                        </w:rPr>
                        <w:t xml:space="preserve"> minutes they will engage in a restorative conversation with the Teacher. Record on </w:t>
                      </w:r>
                      <w:r w:rsidR="003B3C8E">
                        <w:rPr>
                          <w:rFonts w:ascii="Twinkl Cursive Unlooped" w:hAnsi="Twinkl Cursive Unlooped" w:cstheme="minorHAnsi"/>
                          <w:color w:val="000000"/>
                          <w:sz w:val="28"/>
                          <w:szCs w:val="28"/>
                          <w:lang w:val="en-US"/>
                        </w:rPr>
                        <w:t>Arbor</w:t>
                      </w:r>
                      <w:r>
                        <w:rPr>
                          <w:rFonts w:ascii="Twinkl Cursive Unlooped" w:hAnsi="Twinkl Cursive Unlooped" w:cstheme="minorHAnsi"/>
                          <w:color w:val="000000"/>
                          <w:sz w:val="28"/>
                          <w:szCs w:val="28"/>
                          <w:lang w:val="en-US"/>
                        </w:rPr>
                        <w:t xml:space="preserve">. </w:t>
                      </w:r>
                    </w:p>
                    <w:p w14:paraId="3213563A" w14:textId="77777777" w:rsidR="00730DBB" w:rsidRPr="00FC2E40" w:rsidRDefault="00730DBB" w:rsidP="00730DBB">
                      <w:pPr>
                        <w:jc w:val="center"/>
                        <w:rPr>
                          <w:rFonts w:ascii="Twinkl Cursive Unlooped" w:hAnsi="Twinkl Cursive Unlooped"/>
                          <w:sz w:val="40"/>
                          <w:szCs w:val="40"/>
                        </w:rPr>
                      </w:pPr>
                    </w:p>
                  </w:txbxContent>
                </v:textbox>
              </v:shape>
            </w:pict>
          </mc:Fallback>
        </mc:AlternateContent>
      </w:r>
    </w:p>
    <w:p w14:paraId="08A39F0A" w14:textId="6223AB10" w:rsidR="00FF6072" w:rsidRPr="00AA21FA" w:rsidRDefault="00FF6072" w:rsidP="00FF6072">
      <w:pPr>
        <w:rPr>
          <w:rFonts w:ascii="Twinkl" w:hAnsi="Twinkl"/>
          <w:sz w:val="36"/>
          <w:szCs w:val="36"/>
        </w:rPr>
      </w:pPr>
    </w:p>
    <w:p w14:paraId="0818F194" w14:textId="039AC3E4" w:rsidR="00FF6072" w:rsidRPr="00AA21FA" w:rsidRDefault="000C60C4" w:rsidP="00FF6072">
      <w:pPr>
        <w:rPr>
          <w:rFonts w:ascii="Twinkl" w:hAnsi="Twinkl"/>
          <w:sz w:val="36"/>
          <w:szCs w:val="36"/>
        </w:rPr>
      </w:pPr>
      <w:r>
        <w:rPr>
          <w:noProof/>
        </w:rPr>
        <w:drawing>
          <wp:anchor distT="0" distB="0" distL="114300" distR="114300" simplePos="0" relativeHeight="251667456" behindDoc="1" locked="0" layoutInCell="1" allowOverlap="1" wp14:anchorId="5DEE1C40" wp14:editId="6CA34079">
            <wp:simplePos x="0" y="0"/>
            <wp:positionH relativeFrom="column">
              <wp:posOffset>5261610</wp:posOffset>
            </wp:positionH>
            <wp:positionV relativeFrom="paragraph">
              <wp:posOffset>353695</wp:posOffset>
            </wp:positionV>
            <wp:extent cx="528955" cy="514350"/>
            <wp:effectExtent l="0" t="0" r="4445" b="0"/>
            <wp:wrapTight wrapText="bothSides">
              <wp:wrapPolygon edited="0">
                <wp:start x="0" y="0"/>
                <wp:lineTo x="0" y="20800"/>
                <wp:lineTo x="21004" y="20800"/>
                <wp:lineTo x="2100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955" cy="514350"/>
                    </a:xfrm>
                    <a:prstGeom prst="rect">
                      <a:avLst/>
                    </a:prstGeom>
                  </pic:spPr>
                </pic:pic>
              </a:graphicData>
            </a:graphic>
            <wp14:sizeRelH relativeFrom="page">
              <wp14:pctWidth>0</wp14:pctWidth>
            </wp14:sizeRelH>
            <wp14:sizeRelV relativeFrom="page">
              <wp14:pctHeight>0</wp14:pctHeight>
            </wp14:sizeRelV>
          </wp:anchor>
        </w:drawing>
      </w:r>
      <w:r w:rsidRPr="00AA21FA">
        <w:rPr>
          <w:rFonts w:ascii="Twinkl" w:hAnsi="Twinkl"/>
          <w:noProof/>
          <w:sz w:val="36"/>
          <w:szCs w:val="36"/>
          <w:lang w:eastAsia="en-GB"/>
        </w:rPr>
        <mc:AlternateContent>
          <mc:Choice Requires="wps">
            <w:drawing>
              <wp:anchor distT="0" distB="0" distL="114300" distR="114300" simplePos="0" relativeHeight="251651072" behindDoc="0" locked="0" layoutInCell="1" allowOverlap="1" wp14:anchorId="325DC08A" wp14:editId="31743136">
                <wp:simplePos x="0" y="0"/>
                <wp:positionH relativeFrom="margin">
                  <wp:posOffset>5099050</wp:posOffset>
                </wp:positionH>
                <wp:positionV relativeFrom="paragraph">
                  <wp:posOffset>201295</wp:posOffset>
                </wp:positionV>
                <wp:extent cx="850900" cy="819150"/>
                <wp:effectExtent l="0" t="0" r="6350" b="0"/>
                <wp:wrapNone/>
                <wp:docPr id="30" name="Oval 30"/>
                <wp:cNvGraphicFramePr/>
                <a:graphic xmlns:a="http://schemas.openxmlformats.org/drawingml/2006/main">
                  <a:graphicData uri="http://schemas.microsoft.com/office/word/2010/wordprocessingShape">
                    <wps:wsp>
                      <wps:cNvSpPr/>
                      <wps:spPr>
                        <a:xfrm>
                          <a:off x="0" y="0"/>
                          <a:ext cx="850900" cy="8191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oval id="Oval 30" style="position:absolute;margin-left:401.5pt;margin-top:15.85pt;width:67pt;height:6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d="f" strokeweight="1pt" w14:anchorId="0397D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">
                <v:stroke joinstyle="miter"/>
                <w10:wrap anchorx="margin"/>
              </v:oval>
            </w:pict>
          </mc:Fallback>
        </mc:AlternateContent>
      </w:r>
      <w:r w:rsidR="00730DBB" w:rsidRPr="00AA21FA">
        <w:rPr>
          <w:rFonts w:ascii="Twinkl" w:hAnsi="Twinkl"/>
          <w:noProof/>
          <w:sz w:val="36"/>
          <w:szCs w:val="36"/>
          <w:lang w:eastAsia="en-GB"/>
        </w:rPr>
        <mc:AlternateContent>
          <mc:Choice Requires="wps">
            <w:drawing>
              <wp:anchor distT="0" distB="0" distL="114300" distR="114300" simplePos="0" relativeHeight="251650048" behindDoc="0" locked="0" layoutInCell="1" allowOverlap="1" wp14:anchorId="217C8F63" wp14:editId="58CDDA82">
                <wp:simplePos x="0" y="0"/>
                <wp:positionH relativeFrom="page">
                  <wp:posOffset>520700</wp:posOffset>
                </wp:positionH>
                <wp:positionV relativeFrom="paragraph">
                  <wp:posOffset>220345</wp:posOffset>
                </wp:positionV>
                <wp:extent cx="5302250" cy="1025718"/>
                <wp:effectExtent l="0" t="0" r="12700" b="22225"/>
                <wp:wrapNone/>
                <wp:docPr id="28" name="Text Box 28"/>
                <wp:cNvGraphicFramePr/>
                <a:graphic xmlns:a="http://schemas.openxmlformats.org/drawingml/2006/main">
                  <a:graphicData uri="http://schemas.microsoft.com/office/word/2010/wordprocessingShape">
                    <wps:wsp>
                      <wps:cNvSpPr txBox="1"/>
                      <wps:spPr>
                        <a:xfrm>
                          <a:off x="0" y="0"/>
                          <a:ext cx="5302250" cy="1025718"/>
                        </a:xfrm>
                        <a:prstGeom prst="rect">
                          <a:avLst/>
                        </a:prstGeom>
                        <a:solidFill>
                          <a:schemeClr val="lt1"/>
                        </a:solidFill>
                        <a:ln w="6350">
                          <a:solidFill>
                            <a:prstClr val="black"/>
                          </a:solidFill>
                        </a:ln>
                      </wps:spPr>
                      <wps:txbx>
                        <w:txbxContent>
                          <w:p w14:paraId="3E049BA2" w14:textId="0B35348F"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w:t>
                            </w:r>
                            <w:r>
                              <w:rPr>
                                <w:rFonts w:ascii="Twinkl Cursive Unlooped" w:hAnsi="Twinkl Cursive Unlooped" w:cstheme="minorHAnsi"/>
                                <w:color w:val="000000"/>
                                <w:sz w:val="28"/>
                                <w:szCs w:val="28"/>
                                <w:lang w:val="en-US"/>
                              </w:rPr>
                              <w:t>t</w:t>
                            </w:r>
                            <w:r w:rsidRPr="00FC2E40">
                              <w:rPr>
                                <w:rFonts w:ascii="Twinkl Cursive Unlooped" w:hAnsi="Twinkl Cursive Unlooped" w:cstheme="minorHAnsi"/>
                                <w:color w:val="000000"/>
                                <w:sz w:val="28"/>
                                <w:szCs w:val="28"/>
                                <w:lang w:val="en-US"/>
                              </w:rPr>
                              <w:t>he</w:t>
                            </w:r>
                            <w:r>
                              <w:rPr>
                                <w:rFonts w:ascii="Twinkl Cursive Unlooped" w:hAnsi="Twinkl Cursive Unlooped" w:cstheme="minorHAnsi"/>
                                <w:color w:val="000000"/>
                                <w:sz w:val="28"/>
                                <w:szCs w:val="28"/>
                                <w:lang w:val="en-US"/>
                              </w:rPr>
                              <w:t xml:space="preserve"> child will</w:t>
                            </w:r>
                            <w:r w:rsidRPr="00FC2E40">
                              <w:rPr>
                                <w:rFonts w:ascii="Twinkl Cursive Unlooped" w:hAnsi="Twinkl Cursive Unlooped" w:cstheme="minorHAnsi"/>
                                <w:color w:val="000000"/>
                                <w:sz w:val="28"/>
                                <w:szCs w:val="28"/>
                                <w:lang w:val="en-US"/>
                              </w:rPr>
                              <w:t xml:space="preserve"> </w:t>
                            </w:r>
                            <w:r>
                              <w:rPr>
                                <w:rFonts w:ascii="Twinkl Cursive Unlooped" w:hAnsi="Twinkl Cursive Unlooped" w:cstheme="minorHAnsi"/>
                                <w:color w:val="000000"/>
                                <w:sz w:val="28"/>
                                <w:szCs w:val="28"/>
                                <w:lang w:val="en-US"/>
                              </w:rPr>
                              <w:t>be sent to another classroom</w:t>
                            </w:r>
                            <w:r w:rsidR="00002F9F">
                              <w:rPr>
                                <w:rFonts w:ascii="Twinkl Cursive Unlooped" w:hAnsi="Twinkl Cursive Unlooped" w:cstheme="minorHAnsi"/>
                                <w:color w:val="000000"/>
                                <w:sz w:val="28"/>
                                <w:szCs w:val="28"/>
                                <w:lang w:val="en-US"/>
                              </w:rPr>
                              <w:t xml:space="preserve"> (Internal exclusion)</w:t>
                            </w:r>
                            <w:r>
                              <w:rPr>
                                <w:rFonts w:ascii="Twinkl Cursive Unlooped" w:hAnsi="Twinkl Cursive Unlooped" w:cstheme="minorHAnsi"/>
                                <w:color w:val="000000"/>
                                <w:sz w:val="28"/>
                                <w:szCs w:val="28"/>
                                <w:lang w:val="en-US"/>
                              </w:rPr>
                              <w:t xml:space="preserve">. After </w:t>
                            </w:r>
                            <w:r w:rsidR="006D7E0F">
                              <w:rPr>
                                <w:rFonts w:ascii="Twinkl Cursive Unlooped" w:hAnsi="Twinkl Cursive Unlooped" w:cstheme="minorHAnsi"/>
                                <w:color w:val="000000"/>
                                <w:sz w:val="28"/>
                                <w:szCs w:val="28"/>
                                <w:lang w:val="en-US"/>
                              </w:rPr>
                              <w:t>2</w:t>
                            </w:r>
                            <w:r>
                              <w:rPr>
                                <w:rFonts w:ascii="Twinkl Cursive Unlooped" w:hAnsi="Twinkl Cursive Unlooped" w:cstheme="minorHAnsi"/>
                                <w:color w:val="000000"/>
                                <w:sz w:val="28"/>
                                <w:szCs w:val="28"/>
                                <w:lang w:val="en-US"/>
                              </w:rPr>
                              <w:t>0 minutes they will engage in a restorative conversation with the Teacher. Warning card in their planner with explanation for parents. Record on</w:t>
                            </w:r>
                            <w:r w:rsidR="00002F9F">
                              <w:rPr>
                                <w:rFonts w:ascii="Twinkl Cursive Unlooped" w:hAnsi="Twinkl Cursive Unlooped" w:cstheme="minorHAnsi"/>
                                <w:color w:val="000000"/>
                                <w:sz w:val="28"/>
                                <w:szCs w:val="28"/>
                                <w:lang w:val="en-US"/>
                              </w:rPr>
                              <w:t xml:space="preserve"> Arbor</w:t>
                            </w:r>
                            <w:r>
                              <w:rPr>
                                <w:rFonts w:ascii="Twinkl Cursive Unlooped" w:hAnsi="Twinkl Cursive Unlooped" w:cstheme="minorHAnsi"/>
                                <w:color w:val="000000"/>
                                <w:sz w:val="28"/>
                                <w:szCs w:val="28"/>
                                <w:lang w:val="en-US"/>
                              </w:rPr>
                              <w:t>.</w:t>
                            </w:r>
                          </w:p>
                          <w:p w14:paraId="5EC31032" w14:textId="69EE5AE8" w:rsidR="001B73DC" w:rsidRPr="00FC2E40" w:rsidRDefault="001B73DC" w:rsidP="00730DBB">
                            <w:pPr>
                              <w:rPr>
                                <w:rFonts w:ascii="Twinkl Cursive Unlooped" w:hAnsi="Twinkl Cursive Unlooped" w:cstheme="minorHAnsi"/>
                                <w:color w:val="000000"/>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C8F63" id="Text Box 28" o:spid="_x0000_s1030" type="#_x0000_t202" style="position:absolute;margin-left:41pt;margin-top:17.35pt;width:417.5pt;height:80.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" fillcolor="white [3201]" strokeweight=".5pt">
                <v:textbox>
                  <w:txbxContent>
                    <w:p w14:paraId="3E049BA2" w14:textId="0B35348F"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w:t>
                      </w:r>
                      <w:r>
                        <w:rPr>
                          <w:rFonts w:ascii="Twinkl Cursive Unlooped" w:hAnsi="Twinkl Cursive Unlooped" w:cstheme="minorHAnsi"/>
                          <w:color w:val="000000"/>
                          <w:sz w:val="28"/>
                          <w:szCs w:val="28"/>
                          <w:lang w:val="en-US"/>
                        </w:rPr>
                        <w:t>t</w:t>
                      </w:r>
                      <w:r w:rsidRPr="00FC2E40">
                        <w:rPr>
                          <w:rFonts w:ascii="Twinkl Cursive Unlooped" w:hAnsi="Twinkl Cursive Unlooped" w:cstheme="minorHAnsi"/>
                          <w:color w:val="000000"/>
                          <w:sz w:val="28"/>
                          <w:szCs w:val="28"/>
                          <w:lang w:val="en-US"/>
                        </w:rPr>
                        <w:t>he</w:t>
                      </w:r>
                      <w:r>
                        <w:rPr>
                          <w:rFonts w:ascii="Twinkl Cursive Unlooped" w:hAnsi="Twinkl Cursive Unlooped" w:cstheme="minorHAnsi"/>
                          <w:color w:val="000000"/>
                          <w:sz w:val="28"/>
                          <w:szCs w:val="28"/>
                          <w:lang w:val="en-US"/>
                        </w:rPr>
                        <w:t xml:space="preserve"> child will</w:t>
                      </w:r>
                      <w:r w:rsidRPr="00FC2E40">
                        <w:rPr>
                          <w:rFonts w:ascii="Twinkl Cursive Unlooped" w:hAnsi="Twinkl Cursive Unlooped" w:cstheme="minorHAnsi"/>
                          <w:color w:val="000000"/>
                          <w:sz w:val="28"/>
                          <w:szCs w:val="28"/>
                          <w:lang w:val="en-US"/>
                        </w:rPr>
                        <w:t xml:space="preserve"> </w:t>
                      </w:r>
                      <w:r>
                        <w:rPr>
                          <w:rFonts w:ascii="Twinkl Cursive Unlooped" w:hAnsi="Twinkl Cursive Unlooped" w:cstheme="minorHAnsi"/>
                          <w:color w:val="000000"/>
                          <w:sz w:val="28"/>
                          <w:szCs w:val="28"/>
                          <w:lang w:val="en-US"/>
                        </w:rPr>
                        <w:t>be sent to another classroom</w:t>
                      </w:r>
                      <w:r w:rsidR="00002F9F">
                        <w:rPr>
                          <w:rFonts w:ascii="Twinkl Cursive Unlooped" w:hAnsi="Twinkl Cursive Unlooped" w:cstheme="minorHAnsi"/>
                          <w:color w:val="000000"/>
                          <w:sz w:val="28"/>
                          <w:szCs w:val="28"/>
                          <w:lang w:val="en-US"/>
                        </w:rPr>
                        <w:t xml:space="preserve"> (Internal exclusion)</w:t>
                      </w:r>
                      <w:r>
                        <w:rPr>
                          <w:rFonts w:ascii="Twinkl Cursive Unlooped" w:hAnsi="Twinkl Cursive Unlooped" w:cstheme="minorHAnsi"/>
                          <w:color w:val="000000"/>
                          <w:sz w:val="28"/>
                          <w:szCs w:val="28"/>
                          <w:lang w:val="en-US"/>
                        </w:rPr>
                        <w:t xml:space="preserve">. After </w:t>
                      </w:r>
                      <w:r w:rsidR="006D7E0F">
                        <w:rPr>
                          <w:rFonts w:ascii="Twinkl Cursive Unlooped" w:hAnsi="Twinkl Cursive Unlooped" w:cstheme="minorHAnsi"/>
                          <w:color w:val="000000"/>
                          <w:sz w:val="28"/>
                          <w:szCs w:val="28"/>
                          <w:lang w:val="en-US"/>
                        </w:rPr>
                        <w:t>2</w:t>
                      </w:r>
                      <w:r>
                        <w:rPr>
                          <w:rFonts w:ascii="Twinkl Cursive Unlooped" w:hAnsi="Twinkl Cursive Unlooped" w:cstheme="minorHAnsi"/>
                          <w:color w:val="000000"/>
                          <w:sz w:val="28"/>
                          <w:szCs w:val="28"/>
                          <w:lang w:val="en-US"/>
                        </w:rPr>
                        <w:t>0 minutes they will engage in a restorative conversation with the Teacher. Warning card in their planner with explanation for parents. Record on</w:t>
                      </w:r>
                      <w:r w:rsidR="00002F9F">
                        <w:rPr>
                          <w:rFonts w:ascii="Twinkl Cursive Unlooped" w:hAnsi="Twinkl Cursive Unlooped" w:cstheme="minorHAnsi"/>
                          <w:color w:val="000000"/>
                          <w:sz w:val="28"/>
                          <w:szCs w:val="28"/>
                          <w:lang w:val="en-US"/>
                        </w:rPr>
                        <w:t xml:space="preserve"> Arbor</w:t>
                      </w:r>
                      <w:r>
                        <w:rPr>
                          <w:rFonts w:ascii="Twinkl Cursive Unlooped" w:hAnsi="Twinkl Cursive Unlooped" w:cstheme="minorHAnsi"/>
                          <w:color w:val="000000"/>
                          <w:sz w:val="28"/>
                          <w:szCs w:val="28"/>
                          <w:lang w:val="en-US"/>
                        </w:rPr>
                        <w:t>.</w:t>
                      </w:r>
                    </w:p>
                    <w:p w14:paraId="5EC31032" w14:textId="69EE5AE8" w:rsidR="001B73DC" w:rsidRPr="00FC2E40" w:rsidRDefault="001B73DC" w:rsidP="00730DBB">
                      <w:pPr>
                        <w:rPr>
                          <w:rFonts w:ascii="Twinkl Cursive Unlooped" w:hAnsi="Twinkl Cursive Unlooped" w:cstheme="minorHAnsi"/>
                          <w:color w:val="000000"/>
                          <w:sz w:val="28"/>
                          <w:szCs w:val="28"/>
                          <w:lang w:val="en-US"/>
                        </w:rPr>
                      </w:pPr>
                    </w:p>
                  </w:txbxContent>
                </v:textbox>
                <w10:wrap anchorx="page"/>
              </v:shape>
            </w:pict>
          </mc:Fallback>
        </mc:AlternateContent>
      </w:r>
    </w:p>
    <w:p w14:paraId="3FF879AB" w14:textId="59E00E8B" w:rsidR="00FF6072" w:rsidRPr="00AA21FA" w:rsidRDefault="00FF6072" w:rsidP="00FF6072">
      <w:pPr>
        <w:rPr>
          <w:rFonts w:ascii="Twinkl" w:hAnsi="Twinkl"/>
          <w:sz w:val="36"/>
          <w:szCs w:val="36"/>
        </w:rPr>
      </w:pPr>
    </w:p>
    <w:p w14:paraId="3A606E79" w14:textId="0BDE0C9A" w:rsidR="00FF6072" w:rsidRPr="00AA21FA" w:rsidRDefault="000C60C4" w:rsidP="00FF6072">
      <w:pPr>
        <w:rPr>
          <w:rFonts w:ascii="Twinkl" w:hAnsi="Twinkl"/>
          <w:sz w:val="36"/>
          <w:szCs w:val="36"/>
        </w:rPr>
      </w:pPr>
      <w:r w:rsidRPr="00AA21FA">
        <w:rPr>
          <w:noProof/>
          <w:lang w:eastAsia="en-GB"/>
        </w:rPr>
        <w:drawing>
          <wp:anchor distT="0" distB="0" distL="114300" distR="114300" simplePos="0" relativeHeight="251652096" behindDoc="0" locked="0" layoutInCell="1" allowOverlap="1" wp14:anchorId="7BBFADA0" wp14:editId="13D9ECC1">
            <wp:simplePos x="0" y="0"/>
            <wp:positionH relativeFrom="margin">
              <wp:posOffset>5651210</wp:posOffset>
            </wp:positionH>
            <wp:positionV relativeFrom="paragraph">
              <wp:posOffset>61595</wp:posOffset>
            </wp:positionV>
            <wp:extent cx="414020" cy="307975"/>
            <wp:effectExtent l="38100" t="57150" r="43180" b="539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rot="787350">
                      <a:off x="0" y="0"/>
                      <a:ext cx="414020" cy="307975"/>
                    </a:xfrm>
                    <a:prstGeom prst="rect">
                      <a:avLst/>
                    </a:prstGeom>
                  </pic:spPr>
                </pic:pic>
              </a:graphicData>
            </a:graphic>
            <wp14:sizeRelH relativeFrom="page">
              <wp14:pctWidth>0</wp14:pctWidth>
            </wp14:sizeRelH>
            <wp14:sizeRelV relativeFrom="page">
              <wp14:pctHeight>0</wp14:pctHeight>
            </wp14:sizeRelV>
          </wp:anchor>
        </w:drawing>
      </w:r>
    </w:p>
    <w:p w14:paraId="207AF5EB" w14:textId="5ED24655" w:rsidR="00FF6072" w:rsidRPr="00AA21FA" w:rsidRDefault="000C60C4" w:rsidP="00FF6072">
      <w:pPr>
        <w:rPr>
          <w:rFonts w:ascii="Twinkl" w:hAnsi="Twinkl"/>
          <w:sz w:val="36"/>
          <w:szCs w:val="36"/>
        </w:rPr>
      </w:pPr>
      <w:r w:rsidRPr="00AA21FA">
        <w:rPr>
          <w:rFonts w:ascii="Twinkl" w:hAnsi="Twinkl"/>
          <w:noProof/>
          <w:sz w:val="36"/>
          <w:szCs w:val="36"/>
          <w:lang w:eastAsia="en-GB"/>
        </w:rPr>
        <mc:AlternateContent>
          <mc:Choice Requires="wps">
            <w:drawing>
              <wp:anchor distT="0" distB="0" distL="114300" distR="114300" simplePos="0" relativeHeight="251669504" behindDoc="0" locked="0" layoutInCell="1" allowOverlap="1" wp14:anchorId="3EC8D33D" wp14:editId="6F9BD783">
                <wp:simplePos x="0" y="0"/>
                <wp:positionH relativeFrom="margin">
                  <wp:posOffset>5124450</wp:posOffset>
                </wp:positionH>
                <wp:positionV relativeFrom="paragraph">
                  <wp:posOffset>263525</wp:posOffset>
                </wp:positionV>
                <wp:extent cx="850900" cy="819150"/>
                <wp:effectExtent l="0" t="0" r="6350" b="0"/>
                <wp:wrapNone/>
                <wp:docPr id="19" name="Oval 19"/>
                <wp:cNvGraphicFramePr/>
                <a:graphic xmlns:a="http://schemas.openxmlformats.org/drawingml/2006/main">
                  <a:graphicData uri="http://schemas.microsoft.com/office/word/2010/wordprocessingShape">
                    <wps:wsp>
                      <wps:cNvSpPr/>
                      <wps:spPr>
                        <a:xfrm>
                          <a:off x="0" y="0"/>
                          <a:ext cx="850900" cy="8191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oval id="Oval 19" style="position:absolute;margin-left:403.5pt;margin-top:20.75pt;width:67pt;height:6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d="f" strokeweight="1pt" w14:anchorId="555E3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">
                <v:stroke joinstyle="miter"/>
                <w10:wrap anchorx="margin"/>
              </v:oval>
            </w:pict>
          </mc:Fallback>
        </mc:AlternateContent>
      </w:r>
      <w:r w:rsidR="00730DBB" w:rsidRPr="00AA21FA">
        <w:rPr>
          <w:rFonts w:ascii="Twinkl" w:hAnsi="Twinkl"/>
          <w:noProof/>
          <w:sz w:val="36"/>
          <w:szCs w:val="36"/>
          <w:lang w:eastAsia="en-GB"/>
        </w:rPr>
        <mc:AlternateContent>
          <mc:Choice Requires="wps">
            <w:drawing>
              <wp:anchor distT="0" distB="0" distL="114300" distR="114300" simplePos="0" relativeHeight="251666432" behindDoc="0" locked="0" layoutInCell="1" allowOverlap="1" wp14:anchorId="4C7EE926" wp14:editId="68458F4B">
                <wp:simplePos x="0" y="0"/>
                <wp:positionH relativeFrom="page">
                  <wp:posOffset>520700</wp:posOffset>
                </wp:positionH>
                <wp:positionV relativeFrom="paragraph">
                  <wp:posOffset>180975</wp:posOffset>
                </wp:positionV>
                <wp:extent cx="5302250" cy="1025718"/>
                <wp:effectExtent l="0" t="0" r="12700" b="22225"/>
                <wp:wrapNone/>
                <wp:docPr id="11" name="Text Box 11"/>
                <wp:cNvGraphicFramePr/>
                <a:graphic xmlns:a="http://schemas.openxmlformats.org/drawingml/2006/main">
                  <a:graphicData uri="http://schemas.microsoft.com/office/word/2010/wordprocessingShape">
                    <wps:wsp>
                      <wps:cNvSpPr txBox="1"/>
                      <wps:spPr>
                        <a:xfrm>
                          <a:off x="0" y="0"/>
                          <a:ext cx="5302250" cy="1025718"/>
                        </a:xfrm>
                        <a:prstGeom prst="rect">
                          <a:avLst/>
                        </a:prstGeom>
                        <a:solidFill>
                          <a:schemeClr val="lt1"/>
                        </a:solidFill>
                        <a:ln w="6350">
                          <a:solidFill>
                            <a:prstClr val="black"/>
                          </a:solidFill>
                        </a:ln>
                      </wps:spPr>
                      <wps:txbx>
                        <w:txbxContent>
                          <w:p w14:paraId="1A4BD5CC" w14:textId="4D4365C9"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w:t>
                            </w:r>
                            <w:r>
                              <w:rPr>
                                <w:rFonts w:ascii="Twinkl Cursive Unlooped" w:hAnsi="Twinkl Cursive Unlooped" w:cstheme="minorHAnsi"/>
                                <w:color w:val="000000"/>
                                <w:sz w:val="28"/>
                                <w:szCs w:val="28"/>
                                <w:lang w:val="en-US"/>
                              </w:rPr>
                              <w:t>t</w:t>
                            </w:r>
                            <w:r w:rsidRPr="00FC2E40">
                              <w:rPr>
                                <w:rFonts w:ascii="Twinkl Cursive Unlooped" w:hAnsi="Twinkl Cursive Unlooped" w:cstheme="minorHAnsi"/>
                                <w:color w:val="000000"/>
                                <w:sz w:val="28"/>
                                <w:szCs w:val="28"/>
                                <w:lang w:val="en-US"/>
                              </w:rPr>
                              <w:t>he</w:t>
                            </w:r>
                            <w:r>
                              <w:rPr>
                                <w:rFonts w:ascii="Twinkl Cursive Unlooped" w:hAnsi="Twinkl Cursive Unlooped" w:cstheme="minorHAnsi"/>
                                <w:color w:val="000000"/>
                                <w:sz w:val="28"/>
                                <w:szCs w:val="28"/>
                                <w:lang w:val="en-US"/>
                              </w:rPr>
                              <w:t xml:space="preserve"> child will</w:t>
                            </w:r>
                            <w:r w:rsidRPr="00FC2E40">
                              <w:rPr>
                                <w:rFonts w:ascii="Twinkl Cursive Unlooped" w:hAnsi="Twinkl Cursive Unlooped" w:cstheme="minorHAnsi"/>
                                <w:color w:val="000000"/>
                                <w:sz w:val="28"/>
                                <w:szCs w:val="28"/>
                                <w:lang w:val="en-US"/>
                              </w:rPr>
                              <w:t xml:space="preserve"> </w:t>
                            </w:r>
                            <w:r>
                              <w:rPr>
                                <w:rFonts w:ascii="Twinkl Cursive Unlooped" w:hAnsi="Twinkl Cursive Unlooped" w:cstheme="minorHAnsi"/>
                                <w:color w:val="000000"/>
                                <w:sz w:val="28"/>
                                <w:szCs w:val="28"/>
                                <w:lang w:val="en-US"/>
                              </w:rPr>
                              <w:t xml:space="preserve">be sent to </w:t>
                            </w:r>
                            <w:proofErr w:type="spellStart"/>
                            <w:r>
                              <w:rPr>
                                <w:rFonts w:ascii="Twinkl Cursive Unlooped" w:hAnsi="Twinkl Cursive Unlooped" w:cstheme="minorHAnsi"/>
                                <w:color w:val="000000"/>
                                <w:sz w:val="28"/>
                                <w:szCs w:val="28"/>
                                <w:lang w:val="en-US"/>
                              </w:rPr>
                              <w:t>SLT</w:t>
                            </w:r>
                            <w:proofErr w:type="spellEnd"/>
                            <w:r>
                              <w:rPr>
                                <w:rFonts w:ascii="Twinkl Cursive Unlooped" w:hAnsi="Twinkl Cursive Unlooped" w:cstheme="minorHAnsi"/>
                                <w:color w:val="000000"/>
                                <w:sz w:val="28"/>
                                <w:szCs w:val="28"/>
                                <w:lang w:val="en-US"/>
                              </w:rPr>
                              <w:t>. When calm</w:t>
                            </w:r>
                            <w:r w:rsidR="00E76DB7">
                              <w:rPr>
                                <w:rFonts w:ascii="Twinkl Cursive Unlooped" w:hAnsi="Twinkl Cursive Unlooped" w:cstheme="minorHAnsi"/>
                                <w:color w:val="000000"/>
                                <w:sz w:val="28"/>
                                <w:szCs w:val="28"/>
                                <w:lang w:val="en-US"/>
                              </w:rPr>
                              <w:t>,</w:t>
                            </w:r>
                            <w:r>
                              <w:rPr>
                                <w:rFonts w:ascii="Twinkl Cursive Unlooped" w:hAnsi="Twinkl Cursive Unlooped" w:cstheme="minorHAnsi"/>
                                <w:color w:val="000000"/>
                                <w:sz w:val="28"/>
                                <w:szCs w:val="28"/>
                                <w:lang w:val="en-US"/>
                              </w:rPr>
                              <w:t xml:space="preserve"> they will engage in a restorative conversation with the </w:t>
                            </w:r>
                            <w:proofErr w:type="spellStart"/>
                            <w:r>
                              <w:rPr>
                                <w:rFonts w:ascii="Twinkl Cursive Unlooped" w:hAnsi="Twinkl Cursive Unlooped" w:cstheme="minorHAnsi"/>
                                <w:color w:val="000000"/>
                                <w:sz w:val="28"/>
                                <w:szCs w:val="28"/>
                                <w:lang w:val="en-US"/>
                              </w:rPr>
                              <w:t>SLT</w:t>
                            </w:r>
                            <w:proofErr w:type="spellEnd"/>
                            <w:r>
                              <w:rPr>
                                <w:rFonts w:ascii="Twinkl Cursive Unlooped" w:hAnsi="Twinkl Cursive Unlooped" w:cstheme="minorHAnsi"/>
                                <w:color w:val="000000"/>
                                <w:sz w:val="28"/>
                                <w:szCs w:val="28"/>
                                <w:lang w:val="en-US"/>
                              </w:rPr>
                              <w:t xml:space="preserve"> member. A warning card in their planner </w:t>
                            </w:r>
                            <w:r w:rsidR="00E76DB7">
                              <w:rPr>
                                <w:rFonts w:ascii="Twinkl Cursive Unlooped" w:hAnsi="Twinkl Cursive Unlooped" w:cstheme="minorHAnsi"/>
                                <w:color w:val="000000"/>
                                <w:sz w:val="28"/>
                                <w:szCs w:val="28"/>
                                <w:lang w:val="en-US"/>
                              </w:rPr>
                              <w:t>and the class teacher will feedback to parents</w:t>
                            </w:r>
                            <w:r>
                              <w:rPr>
                                <w:rFonts w:ascii="Twinkl Cursive Unlooped" w:hAnsi="Twinkl Cursive Unlooped" w:cstheme="minorHAnsi"/>
                                <w:color w:val="000000"/>
                                <w:sz w:val="28"/>
                                <w:szCs w:val="28"/>
                                <w:lang w:val="en-US"/>
                              </w:rPr>
                              <w:t xml:space="preserve">. Record on </w:t>
                            </w:r>
                            <w:r w:rsidR="00002F9F">
                              <w:rPr>
                                <w:rFonts w:ascii="Twinkl Cursive Unlooped" w:hAnsi="Twinkl Cursive Unlooped" w:cstheme="minorHAnsi"/>
                                <w:color w:val="000000"/>
                                <w:sz w:val="28"/>
                                <w:szCs w:val="28"/>
                                <w:lang w:val="en-US"/>
                              </w:rPr>
                              <w:t>Arbor</w:t>
                            </w:r>
                            <w:r>
                              <w:rPr>
                                <w:rFonts w:ascii="Twinkl Cursive Unlooped" w:hAnsi="Twinkl Cursive Unlooped" w:cstheme="minorHAnsi"/>
                                <w:color w:val="000000"/>
                                <w:sz w:val="28"/>
                                <w:szCs w:val="28"/>
                                <w:lang w:val="en-US"/>
                              </w:rPr>
                              <w:t>.</w:t>
                            </w:r>
                          </w:p>
                          <w:p w14:paraId="6A55A0D5" w14:textId="77777777" w:rsidR="00730DBB" w:rsidRPr="00FC2E40" w:rsidRDefault="00730DBB" w:rsidP="00730DBB">
                            <w:pPr>
                              <w:rPr>
                                <w:rFonts w:ascii="Twinkl Cursive Unlooped" w:hAnsi="Twinkl Cursive Unlooped" w:cstheme="minorHAnsi"/>
                                <w:color w:val="000000"/>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EE926" id="Text Box 11" o:spid="_x0000_s1031" type="#_x0000_t202" style="position:absolute;margin-left:41pt;margin-top:14.25pt;width:417.5pt;height:80.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" fillcolor="white [3201]" strokeweight=".5pt">
                <v:textbox>
                  <w:txbxContent>
                    <w:p w14:paraId="1A4BD5CC" w14:textId="4D4365C9" w:rsidR="00730DBB" w:rsidRPr="00FC2E40" w:rsidRDefault="00730DBB" w:rsidP="00730DBB">
                      <w:pPr>
                        <w:tabs>
                          <w:tab w:val="left" w:pos="1920"/>
                        </w:tabs>
                        <w:jc w:val="center"/>
                        <w:rPr>
                          <w:rFonts w:ascii="Twinkl Cursive Unlooped" w:hAnsi="Twinkl Cursive Unlooped"/>
                          <w:sz w:val="28"/>
                          <w:szCs w:val="28"/>
                        </w:rPr>
                      </w:pPr>
                      <w:r w:rsidRPr="00FC2E40">
                        <w:rPr>
                          <w:rFonts w:ascii="Twinkl Cursive Unlooped" w:hAnsi="Twinkl Cursive Unlooped" w:cstheme="minorHAnsi"/>
                          <w:color w:val="000000"/>
                          <w:sz w:val="28"/>
                          <w:szCs w:val="28"/>
                          <w:lang w:val="en-US"/>
                        </w:rPr>
                        <w:t xml:space="preserve">If undesirable </w:t>
                      </w:r>
                      <w:proofErr w:type="spellStart"/>
                      <w:r w:rsidRPr="00FC2E40">
                        <w:rPr>
                          <w:rFonts w:ascii="Twinkl Cursive Unlooped" w:hAnsi="Twinkl Cursive Unlooped" w:cstheme="minorHAnsi"/>
                          <w:color w:val="000000"/>
                          <w:sz w:val="28"/>
                          <w:szCs w:val="28"/>
                          <w:lang w:val="en-US"/>
                        </w:rPr>
                        <w:t>behaviour</w:t>
                      </w:r>
                      <w:proofErr w:type="spellEnd"/>
                      <w:r w:rsidRPr="00FC2E40">
                        <w:rPr>
                          <w:rFonts w:ascii="Twinkl Cursive Unlooped" w:hAnsi="Twinkl Cursive Unlooped" w:cstheme="minorHAnsi"/>
                          <w:color w:val="000000"/>
                          <w:sz w:val="28"/>
                          <w:szCs w:val="28"/>
                          <w:lang w:val="en-US"/>
                        </w:rPr>
                        <w:t xml:space="preserve"> continues, </w:t>
                      </w:r>
                      <w:r>
                        <w:rPr>
                          <w:rFonts w:ascii="Twinkl Cursive Unlooped" w:hAnsi="Twinkl Cursive Unlooped" w:cstheme="minorHAnsi"/>
                          <w:color w:val="000000"/>
                          <w:sz w:val="28"/>
                          <w:szCs w:val="28"/>
                          <w:lang w:val="en-US"/>
                        </w:rPr>
                        <w:t>t</w:t>
                      </w:r>
                      <w:r w:rsidRPr="00FC2E40">
                        <w:rPr>
                          <w:rFonts w:ascii="Twinkl Cursive Unlooped" w:hAnsi="Twinkl Cursive Unlooped" w:cstheme="minorHAnsi"/>
                          <w:color w:val="000000"/>
                          <w:sz w:val="28"/>
                          <w:szCs w:val="28"/>
                          <w:lang w:val="en-US"/>
                        </w:rPr>
                        <w:t>he</w:t>
                      </w:r>
                      <w:r>
                        <w:rPr>
                          <w:rFonts w:ascii="Twinkl Cursive Unlooped" w:hAnsi="Twinkl Cursive Unlooped" w:cstheme="minorHAnsi"/>
                          <w:color w:val="000000"/>
                          <w:sz w:val="28"/>
                          <w:szCs w:val="28"/>
                          <w:lang w:val="en-US"/>
                        </w:rPr>
                        <w:t xml:space="preserve"> child will</w:t>
                      </w:r>
                      <w:r w:rsidRPr="00FC2E40">
                        <w:rPr>
                          <w:rFonts w:ascii="Twinkl Cursive Unlooped" w:hAnsi="Twinkl Cursive Unlooped" w:cstheme="minorHAnsi"/>
                          <w:color w:val="000000"/>
                          <w:sz w:val="28"/>
                          <w:szCs w:val="28"/>
                          <w:lang w:val="en-US"/>
                        </w:rPr>
                        <w:t xml:space="preserve"> </w:t>
                      </w:r>
                      <w:r>
                        <w:rPr>
                          <w:rFonts w:ascii="Twinkl Cursive Unlooped" w:hAnsi="Twinkl Cursive Unlooped" w:cstheme="minorHAnsi"/>
                          <w:color w:val="000000"/>
                          <w:sz w:val="28"/>
                          <w:szCs w:val="28"/>
                          <w:lang w:val="en-US"/>
                        </w:rPr>
                        <w:t xml:space="preserve">be sent to </w:t>
                      </w:r>
                      <w:proofErr w:type="spellStart"/>
                      <w:r>
                        <w:rPr>
                          <w:rFonts w:ascii="Twinkl Cursive Unlooped" w:hAnsi="Twinkl Cursive Unlooped" w:cstheme="minorHAnsi"/>
                          <w:color w:val="000000"/>
                          <w:sz w:val="28"/>
                          <w:szCs w:val="28"/>
                          <w:lang w:val="en-US"/>
                        </w:rPr>
                        <w:t>SLT</w:t>
                      </w:r>
                      <w:proofErr w:type="spellEnd"/>
                      <w:r>
                        <w:rPr>
                          <w:rFonts w:ascii="Twinkl Cursive Unlooped" w:hAnsi="Twinkl Cursive Unlooped" w:cstheme="minorHAnsi"/>
                          <w:color w:val="000000"/>
                          <w:sz w:val="28"/>
                          <w:szCs w:val="28"/>
                          <w:lang w:val="en-US"/>
                        </w:rPr>
                        <w:t>. When calm</w:t>
                      </w:r>
                      <w:r w:rsidR="00E76DB7">
                        <w:rPr>
                          <w:rFonts w:ascii="Twinkl Cursive Unlooped" w:hAnsi="Twinkl Cursive Unlooped" w:cstheme="minorHAnsi"/>
                          <w:color w:val="000000"/>
                          <w:sz w:val="28"/>
                          <w:szCs w:val="28"/>
                          <w:lang w:val="en-US"/>
                        </w:rPr>
                        <w:t>,</w:t>
                      </w:r>
                      <w:r>
                        <w:rPr>
                          <w:rFonts w:ascii="Twinkl Cursive Unlooped" w:hAnsi="Twinkl Cursive Unlooped" w:cstheme="minorHAnsi"/>
                          <w:color w:val="000000"/>
                          <w:sz w:val="28"/>
                          <w:szCs w:val="28"/>
                          <w:lang w:val="en-US"/>
                        </w:rPr>
                        <w:t xml:space="preserve"> they will engage in a restorative conversation with the </w:t>
                      </w:r>
                      <w:proofErr w:type="spellStart"/>
                      <w:r>
                        <w:rPr>
                          <w:rFonts w:ascii="Twinkl Cursive Unlooped" w:hAnsi="Twinkl Cursive Unlooped" w:cstheme="minorHAnsi"/>
                          <w:color w:val="000000"/>
                          <w:sz w:val="28"/>
                          <w:szCs w:val="28"/>
                          <w:lang w:val="en-US"/>
                        </w:rPr>
                        <w:t>SLT</w:t>
                      </w:r>
                      <w:proofErr w:type="spellEnd"/>
                      <w:r>
                        <w:rPr>
                          <w:rFonts w:ascii="Twinkl Cursive Unlooped" w:hAnsi="Twinkl Cursive Unlooped" w:cstheme="minorHAnsi"/>
                          <w:color w:val="000000"/>
                          <w:sz w:val="28"/>
                          <w:szCs w:val="28"/>
                          <w:lang w:val="en-US"/>
                        </w:rPr>
                        <w:t xml:space="preserve"> member. A warning card in their planner </w:t>
                      </w:r>
                      <w:r w:rsidR="00E76DB7">
                        <w:rPr>
                          <w:rFonts w:ascii="Twinkl Cursive Unlooped" w:hAnsi="Twinkl Cursive Unlooped" w:cstheme="minorHAnsi"/>
                          <w:color w:val="000000"/>
                          <w:sz w:val="28"/>
                          <w:szCs w:val="28"/>
                          <w:lang w:val="en-US"/>
                        </w:rPr>
                        <w:t>and the class teacher will feedback to parents</w:t>
                      </w:r>
                      <w:r>
                        <w:rPr>
                          <w:rFonts w:ascii="Twinkl Cursive Unlooped" w:hAnsi="Twinkl Cursive Unlooped" w:cstheme="minorHAnsi"/>
                          <w:color w:val="000000"/>
                          <w:sz w:val="28"/>
                          <w:szCs w:val="28"/>
                          <w:lang w:val="en-US"/>
                        </w:rPr>
                        <w:t xml:space="preserve">. Record on </w:t>
                      </w:r>
                      <w:r w:rsidR="00002F9F">
                        <w:rPr>
                          <w:rFonts w:ascii="Twinkl Cursive Unlooped" w:hAnsi="Twinkl Cursive Unlooped" w:cstheme="minorHAnsi"/>
                          <w:color w:val="000000"/>
                          <w:sz w:val="28"/>
                          <w:szCs w:val="28"/>
                          <w:lang w:val="en-US"/>
                        </w:rPr>
                        <w:t>Arbor</w:t>
                      </w:r>
                      <w:r>
                        <w:rPr>
                          <w:rFonts w:ascii="Twinkl Cursive Unlooped" w:hAnsi="Twinkl Cursive Unlooped" w:cstheme="minorHAnsi"/>
                          <w:color w:val="000000"/>
                          <w:sz w:val="28"/>
                          <w:szCs w:val="28"/>
                          <w:lang w:val="en-US"/>
                        </w:rPr>
                        <w:t>.</w:t>
                      </w:r>
                    </w:p>
                    <w:p w14:paraId="6A55A0D5" w14:textId="77777777" w:rsidR="00730DBB" w:rsidRPr="00FC2E40" w:rsidRDefault="00730DBB" w:rsidP="00730DBB">
                      <w:pPr>
                        <w:rPr>
                          <w:rFonts w:ascii="Twinkl Cursive Unlooped" w:hAnsi="Twinkl Cursive Unlooped" w:cstheme="minorHAnsi"/>
                          <w:color w:val="000000"/>
                          <w:sz w:val="28"/>
                          <w:szCs w:val="28"/>
                          <w:lang w:val="en-US"/>
                        </w:rPr>
                      </w:pPr>
                    </w:p>
                  </w:txbxContent>
                </v:textbox>
                <w10:wrap anchorx="page"/>
              </v:shape>
            </w:pict>
          </mc:Fallback>
        </mc:AlternateContent>
      </w:r>
    </w:p>
    <w:p w14:paraId="283909AC" w14:textId="2A74D313" w:rsidR="00FF6072" w:rsidRPr="00AA21FA" w:rsidRDefault="00E76DB7" w:rsidP="00FF6072">
      <w:pPr>
        <w:rPr>
          <w:rFonts w:ascii="Twinkl" w:hAnsi="Twinkl"/>
          <w:sz w:val="36"/>
          <w:szCs w:val="36"/>
        </w:rPr>
      </w:pPr>
      <w:r>
        <w:rPr>
          <w:noProof/>
        </w:rPr>
        <w:drawing>
          <wp:anchor distT="0" distB="0" distL="114300" distR="114300" simplePos="0" relativeHeight="251670528" behindDoc="1" locked="0" layoutInCell="1" allowOverlap="1" wp14:anchorId="52FE83CA" wp14:editId="2D40D8EB">
            <wp:simplePos x="0" y="0"/>
            <wp:positionH relativeFrom="column">
              <wp:posOffset>5311775</wp:posOffset>
            </wp:positionH>
            <wp:positionV relativeFrom="paragraph">
              <wp:posOffset>6350</wp:posOffset>
            </wp:positionV>
            <wp:extent cx="491490" cy="533400"/>
            <wp:effectExtent l="0" t="0" r="3810" b="0"/>
            <wp:wrapTight wrapText="bothSides">
              <wp:wrapPolygon edited="0">
                <wp:start x="0" y="0"/>
                <wp:lineTo x="0" y="20829"/>
                <wp:lineTo x="20930" y="20829"/>
                <wp:lineTo x="209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1490" cy="533400"/>
                    </a:xfrm>
                    <a:prstGeom prst="rect">
                      <a:avLst/>
                    </a:prstGeom>
                  </pic:spPr>
                </pic:pic>
              </a:graphicData>
            </a:graphic>
            <wp14:sizeRelH relativeFrom="page">
              <wp14:pctWidth>0</wp14:pctWidth>
            </wp14:sizeRelH>
            <wp14:sizeRelV relativeFrom="page">
              <wp14:pctHeight>0</wp14:pctHeight>
            </wp14:sizeRelV>
          </wp:anchor>
        </w:drawing>
      </w:r>
    </w:p>
    <w:p w14:paraId="2F34C209" w14:textId="627E1424" w:rsidR="00FF6072" w:rsidRPr="00AA21FA" w:rsidRDefault="00E76DB7" w:rsidP="00FF6072">
      <w:pPr>
        <w:rPr>
          <w:rFonts w:ascii="Twinkl" w:hAnsi="Twinkl"/>
          <w:sz w:val="36"/>
          <w:szCs w:val="36"/>
        </w:rPr>
      </w:pPr>
      <w:r w:rsidRPr="00AA21FA">
        <w:rPr>
          <w:noProof/>
          <w:lang w:eastAsia="en-GB"/>
        </w:rPr>
        <w:drawing>
          <wp:anchor distT="0" distB="0" distL="114300" distR="114300" simplePos="0" relativeHeight="251671552" behindDoc="0" locked="0" layoutInCell="1" allowOverlap="1" wp14:anchorId="223DA831" wp14:editId="0CD649CD">
            <wp:simplePos x="0" y="0"/>
            <wp:positionH relativeFrom="margin">
              <wp:posOffset>5601970</wp:posOffset>
            </wp:positionH>
            <wp:positionV relativeFrom="paragraph">
              <wp:posOffset>105409</wp:posOffset>
            </wp:positionV>
            <wp:extent cx="414020" cy="307975"/>
            <wp:effectExtent l="38100" t="57150" r="43180" b="539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rot="787350">
                      <a:off x="0" y="0"/>
                      <a:ext cx="414020" cy="307975"/>
                    </a:xfrm>
                    <a:prstGeom prst="rect">
                      <a:avLst/>
                    </a:prstGeom>
                  </pic:spPr>
                </pic:pic>
              </a:graphicData>
            </a:graphic>
            <wp14:sizeRelH relativeFrom="page">
              <wp14:pctWidth>0</wp14:pctWidth>
            </wp14:sizeRelH>
            <wp14:sizeRelV relativeFrom="page">
              <wp14:pctHeight>0</wp14:pctHeight>
            </wp14:sizeRelV>
          </wp:anchor>
        </w:drawing>
      </w:r>
    </w:p>
    <w:p w14:paraId="16048FBD" w14:textId="619CB253" w:rsidR="00FF6072" w:rsidRPr="00AA21FA" w:rsidRDefault="00730DBB" w:rsidP="00FF6072">
      <w:pPr>
        <w:rPr>
          <w:rFonts w:ascii="Twinkl" w:hAnsi="Twinkl"/>
          <w:sz w:val="36"/>
          <w:szCs w:val="36"/>
        </w:rPr>
      </w:pPr>
      <w:r w:rsidRPr="00AA21FA">
        <w:rPr>
          <w:rFonts w:ascii="Twinkl" w:hAnsi="Twinkl"/>
          <w:noProof/>
          <w:sz w:val="36"/>
          <w:szCs w:val="36"/>
          <w:lang w:eastAsia="en-GB"/>
        </w:rPr>
        <mc:AlternateContent>
          <mc:Choice Requires="wps">
            <w:drawing>
              <wp:anchor distT="0" distB="0" distL="114300" distR="114300" simplePos="0" relativeHeight="251655168" behindDoc="0" locked="0" layoutInCell="1" allowOverlap="1" wp14:anchorId="70B2250D" wp14:editId="7631F6E7">
                <wp:simplePos x="0" y="0"/>
                <wp:positionH relativeFrom="margin">
                  <wp:posOffset>-420370</wp:posOffset>
                </wp:positionH>
                <wp:positionV relativeFrom="paragraph">
                  <wp:posOffset>172720</wp:posOffset>
                </wp:positionV>
                <wp:extent cx="6673850" cy="1574800"/>
                <wp:effectExtent l="0" t="0" r="12700" b="25400"/>
                <wp:wrapNone/>
                <wp:docPr id="34" name="Text Box 34"/>
                <wp:cNvGraphicFramePr/>
                <a:graphic xmlns:a="http://schemas.openxmlformats.org/drawingml/2006/main">
                  <a:graphicData uri="http://schemas.microsoft.com/office/word/2010/wordprocessingShape">
                    <wps:wsp>
                      <wps:cNvSpPr txBox="1"/>
                      <wps:spPr>
                        <a:xfrm>
                          <a:off x="0" y="0"/>
                          <a:ext cx="6673850" cy="1574800"/>
                        </a:xfrm>
                        <a:prstGeom prst="rect">
                          <a:avLst/>
                        </a:prstGeom>
                        <a:solidFill>
                          <a:schemeClr val="lt1"/>
                        </a:solidFill>
                        <a:ln w="6350">
                          <a:solidFill>
                            <a:prstClr val="black"/>
                          </a:solidFill>
                        </a:ln>
                      </wps:spPr>
                      <wps:txbx>
                        <w:txbxContent>
                          <w:p w14:paraId="543894D7" w14:textId="7FA5B06C"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If a child </w:t>
                            </w:r>
                            <w:r w:rsidR="00002F9F">
                              <w:rPr>
                                <w:rFonts w:ascii="Twinkl Cursive Unlooped" w:hAnsi="Twinkl Cursive Unlooped" w:cstheme="minorHAnsi"/>
                                <w:color w:val="000000"/>
                                <w:sz w:val="28"/>
                                <w:szCs w:val="28"/>
                                <w:lang w:val="en-US"/>
                              </w:rPr>
                              <w:t xml:space="preserve">has three warning cards or </w:t>
                            </w:r>
                            <w:r w:rsidR="00E76DB7">
                              <w:rPr>
                                <w:rFonts w:ascii="Twinkl Cursive Unlooped" w:hAnsi="Twinkl Cursive Unlooped" w:cstheme="minorHAnsi"/>
                                <w:color w:val="000000"/>
                                <w:sz w:val="28"/>
                                <w:szCs w:val="28"/>
                                <w:lang w:val="en-US"/>
                              </w:rPr>
                              <w:t xml:space="preserve">is removed to </w:t>
                            </w:r>
                            <w:proofErr w:type="spellStart"/>
                            <w:r w:rsidR="00E76DB7">
                              <w:rPr>
                                <w:rFonts w:ascii="Twinkl Cursive Unlooped" w:hAnsi="Twinkl Cursive Unlooped" w:cstheme="minorHAnsi"/>
                                <w:color w:val="000000"/>
                                <w:sz w:val="28"/>
                                <w:szCs w:val="28"/>
                                <w:lang w:val="en-US"/>
                              </w:rPr>
                              <w:t>SLT</w:t>
                            </w:r>
                            <w:proofErr w:type="spellEnd"/>
                            <w:r w:rsidR="00E76DB7">
                              <w:rPr>
                                <w:rFonts w:ascii="Twinkl Cursive Unlooped" w:hAnsi="Twinkl Cursive Unlooped" w:cstheme="minorHAnsi"/>
                                <w:color w:val="000000"/>
                                <w:sz w:val="28"/>
                                <w:szCs w:val="28"/>
                                <w:lang w:val="en-US"/>
                              </w:rPr>
                              <w:t xml:space="preserve"> twice</w:t>
                            </w:r>
                            <w:r>
                              <w:rPr>
                                <w:rFonts w:ascii="Twinkl Cursive Unlooped" w:hAnsi="Twinkl Cursive Unlooped" w:cstheme="minorHAnsi"/>
                                <w:color w:val="000000"/>
                                <w:sz w:val="28"/>
                                <w:szCs w:val="28"/>
                                <w:lang w:val="en-US"/>
                              </w:rPr>
                              <w:t xml:space="preserve"> within a half term, parents will be invited in to talk to the Head Teacher and will follow the </w:t>
                            </w:r>
                            <w:r w:rsidRPr="00B361F0">
                              <w:rPr>
                                <w:rFonts w:ascii="Twinkl Cursive Unlooped" w:hAnsi="Twinkl Cursive Unlooped" w:cstheme="minorHAnsi"/>
                                <w:b/>
                                <w:color w:val="000000"/>
                                <w:sz w:val="28"/>
                                <w:szCs w:val="28"/>
                                <w:u w:val="single"/>
                                <w:lang w:val="en-US"/>
                              </w:rPr>
                              <w:t xml:space="preserve">‘My </w:t>
                            </w:r>
                            <w:proofErr w:type="spellStart"/>
                            <w:r w:rsidRPr="00B361F0">
                              <w:rPr>
                                <w:rFonts w:ascii="Twinkl Cursive Unlooped" w:hAnsi="Twinkl Cursive Unlooped" w:cstheme="minorHAnsi"/>
                                <w:b/>
                                <w:color w:val="000000"/>
                                <w:sz w:val="28"/>
                                <w:szCs w:val="28"/>
                                <w:u w:val="single"/>
                                <w:lang w:val="en-US"/>
                              </w:rPr>
                              <w:t>behaviour</w:t>
                            </w:r>
                            <w:proofErr w:type="spellEnd"/>
                            <w:r w:rsidRPr="00B361F0">
                              <w:rPr>
                                <w:rFonts w:ascii="Twinkl Cursive Unlooped" w:hAnsi="Twinkl Cursive Unlooped" w:cstheme="minorHAnsi"/>
                                <w:b/>
                                <w:color w:val="000000"/>
                                <w:sz w:val="28"/>
                                <w:szCs w:val="28"/>
                                <w:u w:val="single"/>
                                <w:lang w:val="en-US"/>
                              </w:rPr>
                              <w:t xml:space="preserve"> is being monitored’</w:t>
                            </w:r>
                            <w:r>
                              <w:rPr>
                                <w:rFonts w:ascii="Twinkl Cursive Unlooped" w:hAnsi="Twinkl Cursive Unlooped" w:cstheme="minorHAnsi"/>
                                <w:color w:val="000000"/>
                                <w:sz w:val="28"/>
                                <w:szCs w:val="28"/>
                                <w:lang w:val="en-US"/>
                              </w:rPr>
                              <w:t xml:space="preserve"> </w:t>
                            </w:r>
                            <w:proofErr w:type="spellStart"/>
                            <w:r>
                              <w:rPr>
                                <w:rFonts w:ascii="Twinkl Cursive Unlooped" w:hAnsi="Twinkl Cursive Unlooped" w:cstheme="minorHAnsi"/>
                                <w:color w:val="000000"/>
                                <w:sz w:val="28"/>
                                <w:szCs w:val="28"/>
                                <w:lang w:val="en-US"/>
                              </w:rPr>
                              <w:t>behaviour</w:t>
                            </w:r>
                            <w:proofErr w:type="spellEnd"/>
                            <w:r>
                              <w:rPr>
                                <w:rFonts w:ascii="Twinkl Cursive Unlooped" w:hAnsi="Twinkl Cursive Unlooped" w:cstheme="minorHAnsi"/>
                                <w:color w:val="000000"/>
                                <w:sz w:val="28"/>
                                <w:szCs w:val="28"/>
                                <w:lang w:val="en-US"/>
                              </w:rPr>
                              <w:t xml:space="preserve"> plan</w:t>
                            </w:r>
                            <w:r w:rsidR="00E76DB7">
                              <w:rPr>
                                <w:rFonts w:ascii="Twinkl Cursive Unlooped" w:hAnsi="Twinkl Cursive Unlooped" w:cstheme="minorHAnsi"/>
                                <w:color w:val="000000"/>
                                <w:sz w:val="28"/>
                                <w:szCs w:val="28"/>
                                <w:lang w:val="en-US"/>
                              </w:rPr>
                              <w:t>. This will have SMART targets set out by the class teacher, pupil and Head Teacher with the aim of the child being able t</w:t>
                            </w:r>
                            <w:r w:rsidR="000C60C4">
                              <w:rPr>
                                <w:rFonts w:ascii="Twinkl Cursive Unlooped" w:hAnsi="Twinkl Cursive Unlooped" w:cstheme="minorHAnsi"/>
                                <w:color w:val="000000"/>
                                <w:sz w:val="28"/>
                                <w:szCs w:val="28"/>
                                <w:lang w:val="en-US"/>
                              </w:rPr>
                              <w:t>o</w:t>
                            </w:r>
                            <w:r w:rsidR="00E76DB7">
                              <w:rPr>
                                <w:rFonts w:ascii="Twinkl Cursive Unlooped" w:hAnsi="Twinkl Cursive Unlooped" w:cstheme="minorHAnsi"/>
                                <w:color w:val="000000"/>
                                <w:sz w:val="28"/>
                                <w:szCs w:val="28"/>
                                <w:lang w:val="en-US"/>
                              </w:rPr>
                              <w:t xml:space="preserve"> achieve the small steps to improve their behavior.</w:t>
                            </w:r>
                            <w:r>
                              <w:rPr>
                                <w:rFonts w:ascii="Twinkl Cursive Unlooped" w:hAnsi="Twinkl Cursive Unlooped" w:cstheme="minorHAnsi"/>
                                <w:color w:val="000000"/>
                                <w:sz w:val="28"/>
                                <w:szCs w:val="28"/>
                                <w:lang w:val="en-US"/>
                              </w:rPr>
                              <w:t xml:space="preserve"> </w:t>
                            </w:r>
                            <w:r w:rsidR="000C60C4">
                              <w:rPr>
                                <w:rFonts w:ascii="Twinkl Cursive Unlooped" w:hAnsi="Twinkl Cursive Unlooped" w:cstheme="minorHAnsi"/>
                                <w:color w:val="000000"/>
                                <w:sz w:val="28"/>
                                <w:szCs w:val="28"/>
                                <w:lang w:val="en-US"/>
                              </w:rPr>
                              <w:t xml:space="preserve">The class teacher will </w:t>
                            </w:r>
                            <w:proofErr w:type="spellStart"/>
                            <w:r w:rsidR="000C60C4">
                              <w:rPr>
                                <w:rFonts w:ascii="Twinkl Cursive Unlooped" w:hAnsi="Twinkl Cursive Unlooped" w:cstheme="minorHAnsi"/>
                                <w:color w:val="000000"/>
                                <w:sz w:val="28"/>
                                <w:szCs w:val="28"/>
                                <w:lang w:val="en-US"/>
                              </w:rPr>
                              <w:t>colour</w:t>
                            </w:r>
                            <w:proofErr w:type="spellEnd"/>
                            <w:r w:rsidR="000C60C4">
                              <w:rPr>
                                <w:rFonts w:ascii="Twinkl Cursive Unlooped" w:hAnsi="Twinkl Cursive Unlooped" w:cstheme="minorHAnsi"/>
                                <w:color w:val="000000"/>
                                <w:sz w:val="28"/>
                                <w:szCs w:val="28"/>
                                <w:lang w:val="en-US"/>
                              </w:rPr>
                              <w:t xml:space="preserve"> coded and write a short explanation and the pupil will have each lesson sign off by the Head Teacher.</w:t>
                            </w:r>
                            <w:r w:rsidR="0079586F">
                              <w:rPr>
                                <w:rFonts w:ascii="Twinkl Cursive Unlooped" w:hAnsi="Twinkl Cursive Unlooped" w:cstheme="minorHAnsi"/>
                                <w:color w:val="000000"/>
                                <w:sz w:val="28"/>
                                <w:szCs w:val="28"/>
                                <w:lang w:val="en-US"/>
                              </w:rPr>
                              <w:t xml:space="preserve"> Record on </w:t>
                            </w:r>
                            <w:r w:rsidR="00002F9F">
                              <w:rPr>
                                <w:rFonts w:ascii="Twinkl Cursive Unlooped" w:hAnsi="Twinkl Cursive Unlooped" w:cstheme="minorHAnsi"/>
                                <w:color w:val="000000"/>
                                <w:sz w:val="28"/>
                                <w:szCs w:val="28"/>
                                <w:lang w:val="en-US"/>
                              </w:rPr>
                              <w:t>Arbor</w:t>
                            </w:r>
                            <w:r w:rsidR="0079586F">
                              <w:rPr>
                                <w:rFonts w:ascii="Twinkl Cursive Unlooped" w:hAnsi="Twinkl Cursive Unlooped" w:cstheme="minorHAnsi"/>
                                <w:color w:val="000000"/>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250D" id="Text Box 34" o:spid="_x0000_s1032" type="#_x0000_t202" style="position:absolute;margin-left:-33.1pt;margin-top:13.6pt;width:525.5pt;height:1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" fillcolor="white [3201]" strokeweight=".5pt">
                <v:textbox>
                  <w:txbxContent>
                    <w:p w14:paraId="543894D7" w14:textId="7FA5B06C"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If a child </w:t>
                      </w:r>
                      <w:r w:rsidR="00002F9F">
                        <w:rPr>
                          <w:rFonts w:ascii="Twinkl Cursive Unlooped" w:hAnsi="Twinkl Cursive Unlooped" w:cstheme="minorHAnsi"/>
                          <w:color w:val="000000"/>
                          <w:sz w:val="28"/>
                          <w:szCs w:val="28"/>
                          <w:lang w:val="en-US"/>
                        </w:rPr>
                        <w:t xml:space="preserve">has three warning cards or </w:t>
                      </w:r>
                      <w:r w:rsidR="00E76DB7">
                        <w:rPr>
                          <w:rFonts w:ascii="Twinkl Cursive Unlooped" w:hAnsi="Twinkl Cursive Unlooped" w:cstheme="minorHAnsi"/>
                          <w:color w:val="000000"/>
                          <w:sz w:val="28"/>
                          <w:szCs w:val="28"/>
                          <w:lang w:val="en-US"/>
                        </w:rPr>
                        <w:t xml:space="preserve">is removed to </w:t>
                      </w:r>
                      <w:proofErr w:type="spellStart"/>
                      <w:r w:rsidR="00E76DB7">
                        <w:rPr>
                          <w:rFonts w:ascii="Twinkl Cursive Unlooped" w:hAnsi="Twinkl Cursive Unlooped" w:cstheme="minorHAnsi"/>
                          <w:color w:val="000000"/>
                          <w:sz w:val="28"/>
                          <w:szCs w:val="28"/>
                          <w:lang w:val="en-US"/>
                        </w:rPr>
                        <w:t>SLT</w:t>
                      </w:r>
                      <w:proofErr w:type="spellEnd"/>
                      <w:r w:rsidR="00E76DB7">
                        <w:rPr>
                          <w:rFonts w:ascii="Twinkl Cursive Unlooped" w:hAnsi="Twinkl Cursive Unlooped" w:cstheme="minorHAnsi"/>
                          <w:color w:val="000000"/>
                          <w:sz w:val="28"/>
                          <w:szCs w:val="28"/>
                          <w:lang w:val="en-US"/>
                        </w:rPr>
                        <w:t xml:space="preserve"> twice</w:t>
                      </w:r>
                      <w:r>
                        <w:rPr>
                          <w:rFonts w:ascii="Twinkl Cursive Unlooped" w:hAnsi="Twinkl Cursive Unlooped" w:cstheme="minorHAnsi"/>
                          <w:color w:val="000000"/>
                          <w:sz w:val="28"/>
                          <w:szCs w:val="28"/>
                          <w:lang w:val="en-US"/>
                        </w:rPr>
                        <w:t xml:space="preserve"> within a half term, parents will be invited in to talk to the Head Teacher and will follow the </w:t>
                      </w:r>
                      <w:r w:rsidRPr="00B361F0">
                        <w:rPr>
                          <w:rFonts w:ascii="Twinkl Cursive Unlooped" w:hAnsi="Twinkl Cursive Unlooped" w:cstheme="minorHAnsi"/>
                          <w:b/>
                          <w:color w:val="000000"/>
                          <w:sz w:val="28"/>
                          <w:szCs w:val="28"/>
                          <w:u w:val="single"/>
                          <w:lang w:val="en-US"/>
                        </w:rPr>
                        <w:t xml:space="preserve">‘My </w:t>
                      </w:r>
                      <w:proofErr w:type="spellStart"/>
                      <w:r w:rsidRPr="00B361F0">
                        <w:rPr>
                          <w:rFonts w:ascii="Twinkl Cursive Unlooped" w:hAnsi="Twinkl Cursive Unlooped" w:cstheme="minorHAnsi"/>
                          <w:b/>
                          <w:color w:val="000000"/>
                          <w:sz w:val="28"/>
                          <w:szCs w:val="28"/>
                          <w:u w:val="single"/>
                          <w:lang w:val="en-US"/>
                        </w:rPr>
                        <w:t>behaviour</w:t>
                      </w:r>
                      <w:proofErr w:type="spellEnd"/>
                      <w:r w:rsidRPr="00B361F0">
                        <w:rPr>
                          <w:rFonts w:ascii="Twinkl Cursive Unlooped" w:hAnsi="Twinkl Cursive Unlooped" w:cstheme="minorHAnsi"/>
                          <w:b/>
                          <w:color w:val="000000"/>
                          <w:sz w:val="28"/>
                          <w:szCs w:val="28"/>
                          <w:u w:val="single"/>
                          <w:lang w:val="en-US"/>
                        </w:rPr>
                        <w:t xml:space="preserve"> is being monitored’</w:t>
                      </w:r>
                      <w:r>
                        <w:rPr>
                          <w:rFonts w:ascii="Twinkl Cursive Unlooped" w:hAnsi="Twinkl Cursive Unlooped" w:cstheme="minorHAnsi"/>
                          <w:color w:val="000000"/>
                          <w:sz w:val="28"/>
                          <w:szCs w:val="28"/>
                          <w:lang w:val="en-US"/>
                        </w:rPr>
                        <w:t xml:space="preserve"> </w:t>
                      </w:r>
                      <w:proofErr w:type="spellStart"/>
                      <w:r>
                        <w:rPr>
                          <w:rFonts w:ascii="Twinkl Cursive Unlooped" w:hAnsi="Twinkl Cursive Unlooped" w:cstheme="minorHAnsi"/>
                          <w:color w:val="000000"/>
                          <w:sz w:val="28"/>
                          <w:szCs w:val="28"/>
                          <w:lang w:val="en-US"/>
                        </w:rPr>
                        <w:t>behaviour</w:t>
                      </w:r>
                      <w:proofErr w:type="spellEnd"/>
                      <w:r>
                        <w:rPr>
                          <w:rFonts w:ascii="Twinkl Cursive Unlooped" w:hAnsi="Twinkl Cursive Unlooped" w:cstheme="minorHAnsi"/>
                          <w:color w:val="000000"/>
                          <w:sz w:val="28"/>
                          <w:szCs w:val="28"/>
                          <w:lang w:val="en-US"/>
                        </w:rPr>
                        <w:t xml:space="preserve"> plan</w:t>
                      </w:r>
                      <w:r w:rsidR="00E76DB7">
                        <w:rPr>
                          <w:rFonts w:ascii="Twinkl Cursive Unlooped" w:hAnsi="Twinkl Cursive Unlooped" w:cstheme="minorHAnsi"/>
                          <w:color w:val="000000"/>
                          <w:sz w:val="28"/>
                          <w:szCs w:val="28"/>
                          <w:lang w:val="en-US"/>
                        </w:rPr>
                        <w:t>. This will have SMART targets set out by the class teacher, pupil and Head Teacher with the aim of the child being able t</w:t>
                      </w:r>
                      <w:r w:rsidR="000C60C4">
                        <w:rPr>
                          <w:rFonts w:ascii="Twinkl Cursive Unlooped" w:hAnsi="Twinkl Cursive Unlooped" w:cstheme="minorHAnsi"/>
                          <w:color w:val="000000"/>
                          <w:sz w:val="28"/>
                          <w:szCs w:val="28"/>
                          <w:lang w:val="en-US"/>
                        </w:rPr>
                        <w:t>o</w:t>
                      </w:r>
                      <w:r w:rsidR="00E76DB7">
                        <w:rPr>
                          <w:rFonts w:ascii="Twinkl Cursive Unlooped" w:hAnsi="Twinkl Cursive Unlooped" w:cstheme="minorHAnsi"/>
                          <w:color w:val="000000"/>
                          <w:sz w:val="28"/>
                          <w:szCs w:val="28"/>
                          <w:lang w:val="en-US"/>
                        </w:rPr>
                        <w:t xml:space="preserve"> achieve the small steps to improve their behavior.</w:t>
                      </w:r>
                      <w:r>
                        <w:rPr>
                          <w:rFonts w:ascii="Twinkl Cursive Unlooped" w:hAnsi="Twinkl Cursive Unlooped" w:cstheme="minorHAnsi"/>
                          <w:color w:val="000000"/>
                          <w:sz w:val="28"/>
                          <w:szCs w:val="28"/>
                          <w:lang w:val="en-US"/>
                        </w:rPr>
                        <w:t xml:space="preserve"> </w:t>
                      </w:r>
                      <w:r w:rsidR="000C60C4">
                        <w:rPr>
                          <w:rFonts w:ascii="Twinkl Cursive Unlooped" w:hAnsi="Twinkl Cursive Unlooped" w:cstheme="minorHAnsi"/>
                          <w:color w:val="000000"/>
                          <w:sz w:val="28"/>
                          <w:szCs w:val="28"/>
                          <w:lang w:val="en-US"/>
                        </w:rPr>
                        <w:t xml:space="preserve">The class teacher will </w:t>
                      </w:r>
                      <w:proofErr w:type="spellStart"/>
                      <w:r w:rsidR="000C60C4">
                        <w:rPr>
                          <w:rFonts w:ascii="Twinkl Cursive Unlooped" w:hAnsi="Twinkl Cursive Unlooped" w:cstheme="minorHAnsi"/>
                          <w:color w:val="000000"/>
                          <w:sz w:val="28"/>
                          <w:szCs w:val="28"/>
                          <w:lang w:val="en-US"/>
                        </w:rPr>
                        <w:t>colour</w:t>
                      </w:r>
                      <w:proofErr w:type="spellEnd"/>
                      <w:r w:rsidR="000C60C4">
                        <w:rPr>
                          <w:rFonts w:ascii="Twinkl Cursive Unlooped" w:hAnsi="Twinkl Cursive Unlooped" w:cstheme="minorHAnsi"/>
                          <w:color w:val="000000"/>
                          <w:sz w:val="28"/>
                          <w:szCs w:val="28"/>
                          <w:lang w:val="en-US"/>
                        </w:rPr>
                        <w:t xml:space="preserve"> coded and write a short explanation and the pupil will have each lesson sign off by the Head Teacher.</w:t>
                      </w:r>
                      <w:r w:rsidR="0079586F">
                        <w:rPr>
                          <w:rFonts w:ascii="Twinkl Cursive Unlooped" w:hAnsi="Twinkl Cursive Unlooped" w:cstheme="minorHAnsi"/>
                          <w:color w:val="000000"/>
                          <w:sz w:val="28"/>
                          <w:szCs w:val="28"/>
                          <w:lang w:val="en-US"/>
                        </w:rPr>
                        <w:t xml:space="preserve"> Record on </w:t>
                      </w:r>
                      <w:r w:rsidR="00002F9F">
                        <w:rPr>
                          <w:rFonts w:ascii="Twinkl Cursive Unlooped" w:hAnsi="Twinkl Cursive Unlooped" w:cstheme="minorHAnsi"/>
                          <w:color w:val="000000"/>
                          <w:sz w:val="28"/>
                          <w:szCs w:val="28"/>
                          <w:lang w:val="en-US"/>
                        </w:rPr>
                        <w:t>Arbor</w:t>
                      </w:r>
                      <w:r w:rsidR="0079586F">
                        <w:rPr>
                          <w:rFonts w:ascii="Twinkl Cursive Unlooped" w:hAnsi="Twinkl Cursive Unlooped" w:cstheme="minorHAnsi"/>
                          <w:color w:val="000000"/>
                          <w:sz w:val="28"/>
                          <w:szCs w:val="28"/>
                          <w:lang w:val="en-US"/>
                        </w:rPr>
                        <w:t>.</w:t>
                      </w:r>
                    </w:p>
                  </w:txbxContent>
                </v:textbox>
                <w10:wrap anchorx="margin"/>
              </v:shape>
            </w:pict>
          </mc:Fallback>
        </mc:AlternateContent>
      </w:r>
    </w:p>
    <w:p w14:paraId="480B0F8A" w14:textId="7C75169F" w:rsidR="00FF6072" w:rsidRPr="00AA21FA" w:rsidRDefault="00FF6072" w:rsidP="00FF6072">
      <w:pPr>
        <w:tabs>
          <w:tab w:val="left" w:pos="1920"/>
        </w:tabs>
        <w:rPr>
          <w:rFonts w:ascii="Twinkl" w:hAnsi="Twinkl"/>
          <w:sz w:val="36"/>
          <w:szCs w:val="36"/>
        </w:rPr>
      </w:pPr>
    </w:p>
    <w:p w14:paraId="4B6391F0" w14:textId="17E4D430" w:rsidR="00FF6072" w:rsidRPr="00AA21FA" w:rsidRDefault="00FF6072" w:rsidP="00461F69">
      <w:pPr>
        <w:rPr>
          <w:rFonts w:ascii="Arial" w:eastAsia="Times New Roman" w:hAnsi="Arial" w:cs="Arial"/>
          <w:sz w:val="20"/>
          <w:szCs w:val="20"/>
          <w:lang w:eastAsia="en-GB"/>
        </w:rPr>
      </w:pPr>
    </w:p>
    <w:p w14:paraId="4AF89F70" w14:textId="57E20379" w:rsidR="00FF6072" w:rsidRPr="00AA21FA" w:rsidRDefault="00FF6072" w:rsidP="00FF6072">
      <w:pPr>
        <w:rPr>
          <w:rFonts w:ascii="Arial" w:eastAsia="Times New Roman" w:hAnsi="Arial" w:cs="Arial"/>
          <w:sz w:val="20"/>
          <w:szCs w:val="20"/>
          <w:lang w:eastAsia="en-GB"/>
        </w:rPr>
      </w:pPr>
    </w:p>
    <w:p w14:paraId="659A2872" w14:textId="0C2C4FDE" w:rsidR="00FF6072" w:rsidRPr="00AA21FA" w:rsidRDefault="00FF6072" w:rsidP="00FF6072">
      <w:pPr>
        <w:rPr>
          <w:rFonts w:ascii="Arial" w:eastAsia="Times New Roman" w:hAnsi="Arial" w:cs="Arial"/>
          <w:sz w:val="20"/>
          <w:szCs w:val="20"/>
          <w:lang w:eastAsia="en-GB"/>
        </w:rPr>
      </w:pPr>
    </w:p>
    <w:p w14:paraId="5934AE68" w14:textId="2CC23677" w:rsidR="00FF6072" w:rsidRPr="00AA21FA" w:rsidRDefault="000C60C4" w:rsidP="00FF6072">
      <w:pPr>
        <w:rPr>
          <w:rFonts w:ascii="Arial" w:eastAsia="Times New Roman" w:hAnsi="Arial" w:cs="Arial"/>
          <w:sz w:val="20"/>
          <w:szCs w:val="20"/>
          <w:lang w:eastAsia="en-GB"/>
        </w:rPr>
      </w:pPr>
      <w:r w:rsidRPr="00AA21FA">
        <w:rPr>
          <w:rFonts w:ascii="Twinkl" w:hAnsi="Twinkl"/>
          <w:noProof/>
          <w:sz w:val="36"/>
          <w:szCs w:val="36"/>
          <w:lang w:eastAsia="en-GB"/>
        </w:rPr>
        <mc:AlternateContent>
          <mc:Choice Requires="wps">
            <w:drawing>
              <wp:anchor distT="0" distB="0" distL="114300" distR="114300" simplePos="0" relativeHeight="251656192" behindDoc="0" locked="0" layoutInCell="1" allowOverlap="1" wp14:anchorId="1DEFD037" wp14:editId="1419CF10">
                <wp:simplePos x="0" y="0"/>
                <wp:positionH relativeFrom="page">
                  <wp:posOffset>501650</wp:posOffset>
                </wp:positionH>
                <wp:positionV relativeFrom="paragraph">
                  <wp:posOffset>323215</wp:posOffset>
                </wp:positionV>
                <wp:extent cx="5511800" cy="1064260"/>
                <wp:effectExtent l="0" t="0" r="12700" b="21590"/>
                <wp:wrapNone/>
                <wp:docPr id="36" name="Text Box 36"/>
                <wp:cNvGraphicFramePr/>
                <a:graphic xmlns:a="http://schemas.openxmlformats.org/drawingml/2006/main">
                  <a:graphicData uri="http://schemas.microsoft.com/office/word/2010/wordprocessingShape">
                    <wps:wsp>
                      <wps:cNvSpPr txBox="1"/>
                      <wps:spPr>
                        <a:xfrm>
                          <a:off x="0" y="0"/>
                          <a:ext cx="5511800" cy="1064260"/>
                        </a:xfrm>
                        <a:prstGeom prst="rect">
                          <a:avLst/>
                        </a:prstGeom>
                        <a:solidFill>
                          <a:schemeClr val="lt1"/>
                        </a:solidFill>
                        <a:ln w="6350">
                          <a:solidFill>
                            <a:prstClr val="black"/>
                          </a:solidFill>
                        </a:ln>
                      </wps:spPr>
                      <wps:txbx>
                        <w:txbxContent>
                          <w:p w14:paraId="74F804C1" w14:textId="12E9FEE0" w:rsidR="001B73DC"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After 1 week on </w:t>
                            </w:r>
                            <w:proofErr w:type="spellStart"/>
                            <w:r>
                              <w:rPr>
                                <w:rFonts w:ascii="Twinkl Cursive Unlooped" w:hAnsi="Twinkl Cursive Unlooped" w:cstheme="minorHAnsi"/>
                                <w:color w:val="000000"/>
                                <w:sz w:val="28"/>
                                <w:szCs w:val="28"/>
                                <w:lang w:val="en-US"/>
                              </w:rPr>
                              <w:t>behavio</w:t>
                            </w:r>
                            <w:r w:rsidR="00570885">
                              <w:rPr>
                                <w:rFonts w:ascii="Twinkl Cursive Unlooped" w:hAnsi="Twinkl Cursive Unlooped" w:cstheme="minorHAnsi"/>
                                <w:color w:val="000000"/>
                                <w:sz w:val="28"/>
                                <w:szCs w:val="28"/>
                                <w:lang w:val="en-US"/>
                              </w:rPr>
                              <w:t>u</w:t>
                            </w:r>
                            <w:r>
                              <w:rPr>
                                <w:rFonts w:ascii="Twinkl Cursive Unlooped" w:hAnsi="Twinkl Cursive Unlooped" w:cstheme="minorHAnsi"/>
                                <w:color w:val="000000"/>
                                <w:sz w:val="28"/>
                                <w:szCs w:val="28"/>
                                <w:lang w:val="en-US"/>
                              </w:rPr>
                              <w:t>r</w:t>
                            </w:r>
                            <w:proofErr w:type="spellEnd"/>
                            <w:r>
                              <w:rPr>
                                <w:rFonts w:ascii="Twinkl Cursive Unlooped" w:hAnsi="Twinkl Cursive Unlooped" w:cstheme="minorHAnsi"/>
                                <w:color w:val="000000"/>
                                <w:sz w:val="28"/>
                                <w:szCs w:val="28"/>
                                <w:lang w:val="en-US"/>
                              </w:rPr>
                              <w:t xml:space="preserve"> plan – share week with parents</w:t>
                            </w:r>
                            <w:r w:rsidR="00626800">
                              <w:rPr>
                                <w:rFonts w:ascii="Twinkl Cursive Unlooped" w:hAnsi="Twinkl Cursive Unlooped" w:cstheme="minorHAnsi"/>
                                <w:color w:val="000000"/>
                                <w:sz w:val="28"/>
                                <w:szCs w:val="28"/>
                                <w:lang w:val="en-US"/>
                              </w:rPr>
                              <w:t xml:space="preserve"> and review </w:t>
                            </w:r>
                          </w:p>
                          <w:p w14:paraId="69DB53CD" w14:textId="35E385D5" w:rsidR="001B73DC"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After week 2 on </w:t>
                            </w:r>
                            <w:proofErr w:type="spellStart"/>
                            <w:r>
                              <w:rPr>
                                <w:rFonts w:ascii="Twinkl Cursive Unlooped" w:hAnsi="Twinkl Cursive Unlooped" w:cstheme="minorHAnsi"/>
                                <w:color w:val="000000"/>
                                <w:sz w:val="28"/>
                                <w:szCs w:val="28"/>
                                <w:lang w:val="en-US"/>
                              </w:rPr>
                              <w:t>behavio</w:t>
                            </w:r>
                            <w:r w:rsidR="00570885">
                              <w:rPr>
                                <w:rFonts w:ascii="Twinkl Cursive Unlooped" w:hAnsi="Twinkl Cursive Unlooped" w:cstheme="minorHAnsi"/>
                                <w:color w:val="000000"/>
                                <w:sz w:val="28"/>
                                <w:szCs w:val="28"/>
                                <w:lang w:val="en-US"/>
                              </w:rPr>
                              <w:t>u</w:t>
                            </w:r>
                            <w:r>
                              <w:rPr>
                                <w:rFonts w:ascii="Twinkl Cursive Unlooped" w:hAnsi="Twinkl Cursive Unlooped" w:cstheme="minorHAnsi"/>
                                <w:color w:val="000000"/>
                                <w:sz w:val="28"/>
                                <w:szCs w:val="28"/>
                                <w:lang w:val="en-US"/>
                              </w:rPr>
                              <w:t>r</w:t>
                            </w:r>
                            <w:proofErr w:type="spellEnd"/>
                            <w:r>
                              <w:rPr>
                                <w:rFonts w:ascii="Twinkl Cursive Unlooped" w:hAnsi="Twinkl Cursive Unlooped" w:cstheme="minorHAnsi"/>
                                <w:color w:val="000000"/>
                                <w:sz w:val="28"/>
                                <w:szCs w:val="28"/>
                                <w:lang w:val="en-US"/>
                              </w:rPr>
                              <w:t xml:space="preserve"> plan – Review with parents </w:t>
                            </w:r>
                          </w:p>
                          <w:p w14:paraId="1E2ACAB3" w14:textId="77777777"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Follow next steps as shown 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FD037" id="Text Box 36" o:spid="_x0000_s1033" type="#_x0000_t202" style="position:absolute;margin-left:39.5pt;margin-top:25.45pt;width:434pt;height:8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" fillcolor="white [3201]" strokeweight=".5pt">
                <v:textbox>
                  <w:txbxContent>
                    <w:p w14:paraId="74F804C1" w14:textId="12E9FEE0" w:rsidR="001B73DC"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After 1 week on </w:t>
                      </w:r>
                      <w:proofErr w:type="spellStart"/>
                      <w:r>
                        <w:rPr>
                          <w:rFonts w:ascii="Twinkl Cursive Unlooped" w:hAnsi="Twinkl Cursive Unlooped" w:cstheme="minorHAnsi"/>
                          <w:color w:val="000000"/>
                          <w:sz w:val="28"/>
                          <w:szCs w:val="28"/>
                          <w:lang w:val="en-US"/>
                        </w:rPr>
                        <w:t>behavio</w:t>
                      </w:r>
                      <w:r w:rsidR="00570885">
                        <w:rPr>
                          <w:rFonts w:ascii="Twinkl Cursive Unlooped" w:hAnsi="Twinkl Cursive Unlooped" w:cstheme="minorHAnsi"/>
                          <w:color w:val="000000"/>
                          <w:sz w:val="28"/>
                          <w:szCs w:val="28"/>
                          <w:lang w:val="en-US"/>
                        </w:rPr>
                        <w:t>u</w:t>
                      </w:r>
                      <w:r>
                        <w:rPr>
                          <w:rFonts w:ascii="Twinkl Cursive Unlooped" w:hAnsi="Twinkl Cursive Unlooped" w:cstheme="minorHAnsi"/>
                          <w:color w:val="000000"/>
                          <w:sz w:val="28"/>
                          <w:szCs w:val="28"/>
                          <w:lang w:val="en-US"/>
                        </w:rPr>
                        <w:t>r</w:t>
                      </w:r>
                      <w:proofErr w:type="spellEnd"/>
                      <w:r>
                        <w:rPr>
                          <w:rFonts w:ascii="Twinkl Cursive Unlooped" w:hAnsi="Twinkl Cursive Unlooped" w:cstheme="minorHAnsi"/>
                          <w:color w:val="000000"/>
                          <w:sz w:val="28"/>
                          <w:szCs w:val="28"/>
                          <w:lang w:val="en-US"/>
                        </w:rPr>
                        <w:t xml:space="preserve"> plan – share week with parents</w:t>
                      </w:r>
                      <w:r w:rsidR="00626800">
                        <w:rPr>
                          <w:rFonts w:ascii="Twinkl Cursive Unlooped" w:hAnsi="Twinkl Cursive Unlooped" w:cstheme="minorHAnsi"/>
                          <w:color w:val="000000"/>
                          <w:sz w:val="28"/>
                          <w:szCs w:val="28"/>
                          <w:lang w:val="en-US"/>
                        </w:rPr>
                        <w:t xml:space="preserve"> and review </w:t>
                      </w:r>
                    </w:p>
                    <w:p w14:paraId="69DB53CD" w14:textId="35E385D5" w:rsidR="001B73DC"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After week 2 on </w:t>
                      </w:r>
                      <w:proofErr w:type="spellStart"/>
                      <w:r>
                        <w:rPr>
                          <w:rFonts w:ascii="Twinkl Cursive Unlooped" w:hAnsi="Twinkl Cursive Unlooped" w:cstheme="minorHAnsi"/>
                          <w:color w:val="000000"/>
                          <w:sz w:val="28"/>
                          <w:szCs w:val="28"/>
                          <w:lang w:val="en-US"/>
                        </w:rPr>
                        <w:t>behavio</w:t>
                      </w:r>
                      <w:r w:rsidR="00570885">
                        <w:rPr>
                          <w:rFonts w:ascii="Twinkl Cursive Unlooped" w:hAnsi="Twinkl Cursive Unlooped" w:cstheme="minorHAnsi"/>
                          <w:color w:val="000000"/>
                          <w:sz w:val="28"/>
                          <w:szCs w:val="28"/>
                          <w:lang w:val="en-US"/>
                        </w:rPr>
                        <w:t>u</w:t>
                      </w:r>
                      <w:r>
                        <w:rPr>
                          <w:rFonts w:ascii="Twinkl Cursive Unlooped" w:hAnsi="Twinkl Cursive Unlooped" w:cstheme="minorHAnsi"/>
                          <w:color w:val="000000"/>
                          <w:sz w:val="28"/>
                          <w:szCs w:val="28"/>
                          <w:lang w:val="en-US"/>
                        </w:rPr>
                        <w:t>r</w:t>
                      </w:r>
                      <w:proofErr w:type="spellEnd"/>
                      <w:r>
                        <w:rPr>
                          <w:rFonts w:ascii="Twinkl Cursive Unlooped" w:hAnsi="Twinkl Cursive Unlooped" w:cstheme="minorHAnsi"/>
                          <w:color w:val="000000"/>
                          <w:sz w:val="28"/>
                          <w:szCs w:val="28"/>
                          <w:lang w:val="en-US"/>
                        </w:rPr>
                        <w:t xml:space="preserve"> plan – Review with parents </w:t>
                      </w:r>
                    </w:p>
                    <w:p w14:paraId="1E2ACAB3" w14:textId="77777777"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Follow next steps as shown on plan</w:t>
                      </w:r>
                    </w:p>
                  </w:txbxContent>
                </v:textbox>
                <w10:wrap anchorx="page"/>
              </v:shape>
            </w:pict>
          </mc:Fallback>
        </mc:AlternateContent>
      </w:r>
    </w:p>
    <w:p w14:paraId="6F3865BF" w14:textId="0C4104EF" w:rsidR="00FF6072" w:rsidRPr="00AA21FA" w:rsidRDefault="000C60C4" w:rsidP="00FF6072">
      <w:pPr>
        <w:rPr>
          <w:rFonts w:ascii="Arial" w:eastAsia="Times New Roman" w:hAnsi="Arial" w:cs="Arial"/>
          <w:sz w:val="20"/>
          <w:szCs w:val="20"/>
          <w:lang w:eastAsia="en-GB"/>
        </w:rPr>
      </w:pPr>
      <w:r>
        <w:rPr>
          <w:noProof/>
        </w:rPr>
        <w:drawing>
          <wp:anchor distT="0" distB="0" distL="114300" distR="114300" simplePos="0" relativeHeight="251672576" behindDoc="1" locked="0" layoutInCell="1" allowOverlap="1" wp14:anchorId="72582145" wp14:editId="687287F2">
            <wp:simplePos x="0" y="0"/>
            <wp:positionH relativeFrom="column">
              <wp:posOffset>5176520</wp:posOffset>
            </wp:positionH>
            <wp:positionV relativeFrom="paragraph">
              <wp:posOffset>83185</wp:posOffset>
            </wp:positionV>
            <wp:extent cx="901065" cy="922655"/>
            <wp:effectExtent l="0" t="0" r="0" b="0"/>
            <wp:wrapTight wrapText="bothSides">
              <wp:wrapPolygon edited="0">
                <wp:start x="0" y="0"/>
                <wp:lineTo x="0" y="20961"/>
                <wp:lineTo x="21006" y="20961"/>
                <wp:lineTo x="2100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1065" cy="922655"/>
                    </a:xfrm>
                    <a:prstGeom prst="rect">
                      <a:avLst/>
                    </a:prstGeom>
                  </pic:spPr>
                </pic:pic>
              </a:graphicData>
            </a:graphic>
            <wp14:sizeRelH relativeFrom="page">
              <wp14:pctWidth>0</wp14:pctWidth>
            </wp14:sizeRelH>
            <wp14:sizeRelV relativeFrom="page">
              <wp14:pctHeight>0</wp14:pctHeight>
            </wp14:sizeRelV>
          </wp:anchor>
        </w:drawing>
      </w:r>
    </w:p>
    <w:p w14:paraId="78751A02" w14:textId="483AA10B" w:rsidR="00FF6072" w:rsidRPr="00AA21FA" w:rsidRDefault="00FF6072" w:rsidP="00FF6072">
      <w:pPr>
        <w:rPr>
          <w:rFonts w:ascii="Arial" w:eastAsia="Times New Roman" w:hAnsi="Arial" w:cs="Arial"/>
          <w:sz w:val="20"/>
          <w:szCs w:val="20"/>
          <w:lang w:eastAsia="en-GB"/>
        </w:rPr>
      </w:pPr>
    </w:p>
    <w:p w14:paraId="57539811" w14:textId="7B38CBEB" w:rsidR="00FF6072" w:rsidRPr="00AA21FA" w:rsidRDefault="00FF6072" w:rsidP="00FF6072">
      <w:pPr>
        <w:rPr>
          <w:rFonts w:ascii="Arial" w:eastAsia="Times New Roman" w:hAnsi="Arial" w:cs="Arial"/>
          <w:sz w:val="20"/>
          <w:szCs w:val="20"/>
          <w:lang w:eastAsia="en-GB"/>
        </w:rPr>
      </w:pPr>
    </w:p>
    <w:p w14:paraId="67DD7A0C" w14:textId="01534B63" w:rsidR="00FF6072" w:rsidRPr="00AA21FA" w:rsidRDefault="00FF6072" w:rsidP="00FF6072">
      <w:pPr>
        <w:rPr>
          <w:rFonts w:ascii="Arial" w:eastAsia="Times New Roman" w:hAnsi="Arial" w:cs="Arial"/>
          <w:sz w:val="20"/>
          <w:szCs w:val="20"/>
          <w:lang w:eastAsia="en-GB"/>
        </w:rPr>
      </w:pPr>
    </w:p>
    <w:p w14:paraId="34C6A64B" w14:textId="7A2F79E7" w:rsidR="00FF6072" w:rsidRPr="00AA21FA" w:rsidRDefault="000C60C4" w:rsidP="00FF6072">
      <w:pPr>
        <w:rPr>
          <w:rFonts w:ascii="Arial" w:eastAsia="Times New Roman" w:hAnsi="Arial" w:cs="Arial"/>
          <w:sz w:val="20"/>
          <w:szCs w:val="20"/>
          <w:lang w:eastAsia="en-GB"/>
        </w:rPr>
      </w:pPr>
      <w:r w:rsidRPr="00AA21FA">
        <w:rPr>
          <w:rFonts w:ascii="Twinkl" w:hAnsi="Twinkl"/>
          <w:noProof/>
          <w:sz w:val="36"/>
          <w:szCs w:val="36"/>
          <w:lang w:eastAsia="en-GB"/>
        </w:rPr>
        <mc:AlternateContent>
          <mc:Choice Requires="wps">
            <w:drawing>
              <wp:anchor distT="0" distB="0" distL="114300" distR="114300" simplePos="0" relativeHeight="251657216" behindDoc="0" locked="0" layoutInCell="1" allowOverlap="1" wp14:anchorId="16144543" wp14:editId="7F566767">
                <wp:simplePos x="0" y="0"/>
                <wp:positionH relativeFrom="page">
                  <wp:posOffset>444500</wp:posOffset>
                </wp:positionH>
                <wp:positionV relativeFrom="paragraph">
                  <wp:posOffset>214630</wp:posOffset>
                </wp:positionV>
                <wp:extent cx="6673850" cy="54610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6673850" cy="546100"/>
                        </a:xfrm>
                        <a:prstGeom prst="rect">
                          <a:avLst/>
                        </a:prstGeom>
                        <a:solidFill>
                          <a:schemeClr val="lt1"/>
                        </a:solidFill>
                        <a:ln w="6350">
                          <a:solidFill>
                            <a:prstClr val="black"/>
                          </a:solidFill>
                        </a:ln>
                      </wps:spPr>
                      <wps:txbx>
                        <w:txbxContent>
                          <w:p w14:paraId="7D676F57" w14:textId="0AD103F0"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If behavior has not improved, work with </w:t>
                            </w:r>
                            <w:proofErr w:type="spellStart"/>
                            <w:r>
                              <w:rPr>
                                <w:rFonts w:ascii="Twinkl Cursive Unlooped" w:hAnsi="Twinkl Cursive Unlooped" w:cstheme="minorHAnsi"/>
                                <w:color w:val="000000"/>
                                <w:sz w:val="28"/>
                                <w:szCs w:val="28"/>
                                <w:lang w:val="en-US"/>
                              </w:rPr>
                              <w:t>SENDCO</w:t>
                            </w:r>
                            <w:proofErr w:type="spellEnd"/>
                            <w:r>
                              <w:rPr>
                                <w:rFonts w:ascii="Twinkl Cursive Unlooped" w:hAnsi="Twinkl Cursive Unlooped" w:cstheme="minorHAnsi"/>
                                <w:color w:val="000000"/>
                                <w:sz w:val="28"/>
                                <w:szCs w:val="28"/>
                                <w:lang w:val="en-US"/>
                              </w:rPr>
                              <w:t xml:space="preserve"> and parents at the next meeting to discuss next steps. Consider referral to Early Help or other appropriate agencies</w:t>
                            </w:r>
                            <w:r w:rsidR="000C60C4">
                              <w:rPr>
                                <w:rFonts w:ascii="Twinkl Cursive Unlooped" w:hAnsi="Twinkl Cursive Unlooped" w:cstheme="minorHAnsi"/>
                                <w:color w:val="000000"/>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4543" id="Text Box 44" o:spid="_x0000_s1034" type="#_x0000_t202" style="position:absolute;margin-left:35pt;margin-top:16.9pt;width:525.5pt;height: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" fillcolor="white [3201]" strokeweight=".5pt">
                <v:textbox>
                  <w:txbxContent>
                    <w:p w14:paraId="7D676F57" w14:textId="0AD103F0" w:rsidR="001B73DC" w:rsidRPr="00FC2E40" w:rsidRDefault="001B73DC" w:rsidP="00FF6072">
                      <w:pPr>
                        <w:jc w:val="center"/>
                        <w:rPr>
                          <w:rFonts w:ascii="Twinkl Cursive Unlooped" w:hAnsi="Twinkl Cursive Unlooped" w:cstheme="minorHAnsi"/>
                          <w:color w:val="000000"/>
                          <w:sz w:val="28"/>
                          <w:szCs w:val="28"/>
                          <w:lang w:val="en-US"/>
                        </w:rPr>
                      </w:pPr>
                      <w:r>
                        <w:rPr>
                          <w:rFonts w:ascii="Twinkl Cursive Unlooped" w:hAnsi="Twinkl Cursive Unlooped" w:cstheme="minorHAnsi"/>
                          <w:color w:val="000000"/>
                          <w:sz w:val="28"/>
                          <w:szCs w:val="28"/>
                          <w:lang w:val="en-US"/>
                        </w:rPr>
                        <w:t xml:space="preserve">If behavior has not improved, work with </w:t>
                      </w:r>
                      <w:proofErr w:type="spellStart"/>
                      <w:r>
                        <w:rPr>
                          <w:rFonts w:ascii="Twinkl Cursive Unlooped" w:hAnsi="Twinkl Cursive Unlooped" w:cstheme="minorHAnsi"/>
                          <w:color w:val="000000"/>
                          <w:sz w:val="28"/>
                          <w:szCs w:val="28"/>
                          <w:lang w:val="en-US"/>
                        </w:rPr>
                        <w:t>SENDCO</w:t>
                      </w:r>
                      <w:proofErr w:type="spellEnd"/>
                      <w:r>
                        <w:rPr>
                          <w:rFonts w:ascii="Twinkl Cursive Unlooped" w:hAnsi="Twinkl Cursive Unlooped" w:cstheme="minorHAnsi"/>
                          <w:color w:val="000000"/>
                          <w:sz w:val="28"/>
                          <w:szCs w:val="28"/>
                          <w:lang w:val="en-US"/>
                        </w:rPr>
                        <w:t xml:space="preserve"> and parents at the next meeting to discuss next steps. Consider referral to Early Help or other appropriate agencies</w:t>
                      </w:r>
                      <w:r w:rsidR="000C60C4">
                        <w:rPr>
                          <w:rFonts w:ascii="Twinkl Cursive Unlooped" w:hAnsi="Twinkl Cursive Unlooped" w:cstheme="minorHAnsi"/>
                          <w:color w:val="000000"/>
                          <w:sz w:val="28"/>
                          <w:szCs w:val="28"/>
                          <w:lang w:val="en-US"/>
                        </w:rPr>
                        <w:t>.</w:t>
                      </w:r>
                    </w:p>
                  </w:txbxContent>
                </v:textbox>
                <w10:wrap anchorx="page"/>
              </v:shape>
            </w:pict>
          </mc:Fallback>
        </mc:AlternateContent>
      </w:r>
    </w:p>
    <w:p w14:paraId="0947C40B" w14:textId="1AD2126C" w:rsidR="00FF6072" w:rsidRPr="00AA21FA" w:rsidRDefault="00FF6072" w:rsidP="00A6743E">
      <w:pPr>
        <w:rPr>
          <w:rFonts w:ascii="Arial" w:eastAsia="Times New Roman" w:hAnsi="Arial" w:cs="Arial"/>
          <w:sz w:val="20"/>
          <w:szCs w:val="20"/>
          <w:lang w:eastAsia="en-GB"/>
        </w:rPr>
      </w:pPr>
    </w:p>
    <w:p w14:paraId="00D6FC0C" w14:textId="77777777" w:rsidR="0002233F" w:rsidRPr="00AA21FA" w:rsidRDefault="0002233F" w:rsidP="00FF6072">
      <w:pPr>
        <w:tabs>
          <w:tab w:val="left" w:pos="9090"/>
        </w:tabs>
        <w:jc w:val="center"/>
        <w:rPr>
          <w:rFonts w:ascii="Twinkl" w:hAnsi="Twinkl"/>
          <w:sz w:val="56"/>
          <w:szCs w:val="56"/>
        </w:rPr>
        <w:sectPr w:rsidR="0002233F" w:rsidRPr="00AA21FA" w:rsidSect="000500CD">
          <w:footerReference w:type="default" r:id="rId21"/>
          <w:pgSz w:w="11906" w:h="16838"/>
          <w:pgMar w:top="1440" w:right="1440" w:bottom="1440" w:left="1440" w:header="708" w:footer="708" w:gutter="0"/>
          <w:cols w:space="708"/>
          <w:docGrid w:linePitch="360"/>
        </w:sectPr>
      </w:pPr>
    </w:p>
    <w:p w14:paraId="17C28756" w14:textId="27A50837" w:rsidR="00FF6072" w:rsidRPr="000C60C4" w:rsidRDefault="00384659" w:rsidP="00FF6072">
      <w:pPr>
        <w:tabs>
          <w:tab w:val="left" w:pos="9090"/>
        </w:tabs>
        <w:jc w:val="center"/>
        <w:rPr>
          <w:rFonts w:ascii="Twinkl" w:hAnsi="Twinkl"/>
          <w:b/>
          <w:sz w:val="32"/>
          <w:szCs w:val="56"/>
        </w:rPr>
      </w:pPr>
      <w:r w:rsidRPr="00AA21FA">
        <w:rPr>
          <w:rFonts w:ascii="Arial" w:hAnsi="Arial" w:cs="Arial"/>
          <w:b/>
          <w:noProof/>
          <w:sz w:val="24"/>
          <w:szCs w:val="24"/>
          <w:lang w:eastAsia="en-GB"/>
        </w:rPr>
        <w:lastRenderedPageBreak/>
        <w:drawing>
          <wp:anchor distT="0" distB="0" distL="114300" distR="114300" simplePos="0" relativeHeight="251673600" behindDoc="1" locked="0" layoutInCell="1" allowOverlap="1" wp14:anchorId="4DF864ED" wp14:editId="72657934">
            <wp:simplePos x="0" y="0"/>
            <wp:positionH relativeFrom="margin">
              <wp:posOffset>8062595</wp:posOffset>
            </wp:positionH>
            <wp:positionV relativeFrom="page">
              <wp:posOffset>244475</wp:posOffset>
            </wp:positionV>
            <wp:extent cx="1484630" cy="626745"/>
            <wp:effectExtent l="0" t="0" r="1270" b="1905"/>
            <wp:wrapTight wrapText="bothSides">
              <wp:wrapPolygon edited="0">
                <wp:start x="0" y="0"/>
                <wp:lineTo x="0" y="21009"/>
                <wp:lineTo x="21341" y="21009"/>
                <wp:lineTo x="21341"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84630" cy="626745"/>
                    </a:xfrm>
                    <a:prstGeom prst="rect">
                      <a:avLst/>
                    </a:prstGeom>
                  </pic:spPr>
                </pic:pic>
              </a:graphicData>
            </a:graphic>
            <wp14:sizeRelH relativeFrom="margin">
              <wp14:pctWidth>0</wp14:pctWidth>
            </wp14:sizeRelH>
            <wp14:sizeRelV relativeFrom="margin">
              <wp14:pctHeight>0</wp14:pctHeight>
            </wp14:sizeRelV>
          </wp:anchor>
        </w:drawing>
      </w:r>
      <w:r w:rsidR="0081231F">
        <w:rPr>
          <w:rFonts w:ascii="Twinkl" w:hAnsi="Twinkl"/>
          <w:b/>
          <w:sz w:val="32"/>
          <w:szCs w:val="56"/>
        </w:rPr>
        <w:t xml:space="preserve">Appendix 3: </w:t>
      </w:r>
      <w:r w:rsidR="00FF6072" w:rsidRPr="000C60C4">
        <w:rPr>
          <w:rFonts w:ascii="Twinkl" w:hAnsi="Twinkl"/>
          <w:b/>
          <w:sz w:val="32"/>
          <w:szCs w:val="56"/>
        </w:rPr>
        <w:t>My behaviour is being monitored</w:t>
      </w:r>
      <w:r w:rsidR="005B63E9" w:rsidRPr="000C60C4">
        <w:rPr>
          <w:rFonts w:ascii="Twinkl" w:hAnsi="Twinkl"/>
          <w:b/>
          <w:sz w:val="32"/>
          <w:szCs w:val="56"/>
        </w:rPr>
        <w:t xml:space="preserve"> by Clarborough Primary School’s Senior Leadership team.</w:t>
      </w:r>
    </w:p>
    <w:p w14:paraId="1CCEBDF8" w14:textId="03FC8D69" w:rsidR="00FF6072" w:rsidRPr="000C60C4" w:rsidRDefault="005B63E9" w:rsidP="00FF6072">
      <w:pPr>
        <w:tabs>
          <w:tab w:val="center" w:pos="7699"/>
          <w:tab w:val="right" w:pos="15398"/>
        </w:tabs>
        <w:rPr>
          <w:rFonts w:ascii="Twinkl" w:hAnsi="Twinkl"/>
          <w:sz w:val="34"/>
          <w:szCs w:val="44"/>
        </w:rPr>
      </w:pPr>
      <w:r w:rsidRPr="000C60C4">
        <w:rPr>
          <w:rFonts w:ascii="Twinkl" w:hAnsi="Twinkl"/>
          <w:noProof/>
          <w:sz w:val="28"/>
          <w:szCs w:val="44"/>
          <w:lang w:eastAsia="en-GB"/>
        </w:rPr>
        <mc:AlternateContent>
          <mc:Choice Requires="wps">
            <w:drawing>
              <wp:anchor distT="0" distB="0" distL="114300" distR="114300" simplePos="0" relativeHeight="251664384" behindDoc="0" locked="0" layoutInCell="1" allowOverlap="1" wp14:anchorId="0FD98979" wp14:editId="5E639CB1">
                <wp:simplePos x="0" y="0"/>
                <wp:positionH relativeFrom="margin">
                  <wp:align>left</wp:align>
                </wp:positionH>
                <wp:positionV relativeFrom="paragraph">
                  <wp:posOffset>348849</wp:posOffset>
                </wp:positionV>
                <wp:extent cx="8772808" cy="642796"/>
                <wp:effectExtent l="0" t="0" r="28575" b="24130"/>
                <wp:wrapNone/>
                <wp:docPr id="3" name="Text Box 3"/>
                <wp:cNvGraphicFramePr/>
                <a:graphic xmlns:a="http://schemas.openxmlformats.org/drawingml/2006/main">
                  <a:graphicData uri="http://schemas.microsoft.com/office/word/2010/wordprocessingShape">
                    <wps:wsp>
                      <wps:cNvSpPr txBox="1"/>
                      <wps:spPr>
                        <a:xfrm>
                          <a:off x="0" y="0"/>
                          <a:ext cx="8772808" cy="642796"/>
                        </a:xfrm>
                        <a:prstGeom prst="rect">
                          <a:avLst/>
                        </a:prstGeom>
                        <a:solidFill>
                          <a:schemeClr val="lt1"/>
                        </a:solidFill>
                        <a:ln w="6350">
                          <a:solidFill>
                            <a:prstClr val="black"/>
                          </a:solidFill>
                        </a:ln>
                      </wps:spPr>
                      <wps:txbx>
                        <w:txbxContent>
                          <w:p w14:paraId="7AD4DE21" w14:textId="24D85499" w:rsidR="001B73DC" w:rsidRPr="000C60C4" w:rsidRDefault="001B73DC">
                            <w:pPr>
                              <w:rPr>
                                <w:rFonts w:ascii="Twinkl" w:hAnsi="Twinkl"/>
                                <w:b/>
                                <w:sz w:val="28"/>
                                <w:szCs w:val="32"/>
                              </w:rPr>
                            </w:pPr>
                            <w:r w:rsidRPr="000C60C4">
                              <w:rPr>
                                <w:rFonts w:ascii="Twinkl" w:hAnsi="Twinkl"/>
                                <w:b/>
                                <w:sz w:val="28"/>
                                <w:szCs w:val="32"/>
                              </w:rPr>
                              <w:t xml:space="preserve">My SMART target for this week is 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98979" id="Text Box 3" o:spid="_x0000_s1035" type="#_x0000_t202" style="position:absolute;margin-left:0;margin-top:27.45pt;width:690.75pt;height:50.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" fillcolor="white [3201]" strokeweight=".5pt">
                <v:textbox>
                  <w:txbxContent>
                    <w:p w14:paraId="7AD4DE21" w14:textId="24D85499" w:rsidR="001B73DC" w:rsidRPr="000C60C4" w:rsidRDefault="001B73DC">
                      <w:pPr>
                        <w:rPr>
                          <w:rFonts w:ascii="Twinkl" w:hAnsi="Twinkl"/>
                          <w:b/>
                          <w:sz w:val="28"/>
                          <w:szCs w:val="32"/>
                        </w:rPr>
                      </w:pPr>
                      <w:r w:rsidRPr="000C60C4">
                        <w:rPr>
                          <w:rFonts w:ascii="Twinkl" w:hAnsi="Twinkl"/>
                          <w:b/>
                          <w:sz w:val="28"/>
                          <w:szCs w:val="32"/>
                        </w:rPr>
                        <w:t xml:space="preserve">My SMART target for this week is to: </w:t>
                      </w:r>
                    </w:p>
                  </w:txbxContent>
                </v:textbox>
                <w10:wrap anchorx="margin"/>
              </v:shape>
            </w:pict>
          </mc:Fallback>
        </mc:AlternateContent>
      </w:r>
      <w:r w:rsidR="00FF6072" w:rsidRPr="000C60C4">
        <w:rPr>
          <w:rFonts w:ascii="Twinkl" w:hAnsi="Twinkl"/>
          <w:noProof/>
          <w:sz w:val="28"/>
          <w:szCs w:val="44"/>
          <w:lang w:eastAsia="en-GB"/>
        </w:rPr>
        <mc:AlternateContent>
          <mc:Choice Requires="wps">
            <w:drawing>
              <wp:anchor distT="0" distB="0" distL="114300" distR="114300" simplePos="0" relativeHeight="251645952" behindDoc="0" locked="0" layoutInCell="1" allowOverlap="1" wp14:anchorId="00BC6B5E" wp14:editId="4E6F290C">
                <wp:simplePos x="0" y="0"/>
                <wp:positionH relativeFrom="column">
                  <wp:posOffset>5276850</wp:posOffset>
                </wp:positionH>
                <wp:positionV relativeFrom="paragraph">
                  <wp:posOffset>304165</wp:posOffset>
                </wp:positionV>
                <wp:extent cx="32956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15.5pt,23.95pt" to="675pt,23.95pt" w14:anchorId="003F3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">
                <v:stroke joinstyle="miter"/>
              </v:line>
            </w:pict>
          </mc:Fallback>
        </mc:AlternateContent>
      </w:r>
      <w:r w:rsidR="00FF6072" w:rsidRPr="000C60C4">
        <w:rPr>
          <w:rFonts w:ascii="Twinkl" w:hAnsi="Twinkl"/>
          <w:noProof/>
          <w:sz w:val="28"/>
          <w:szCs w:val="44"/>
          <w:lang w:eastAsia="en-GB"/>
        </w:rPr>
        <mc:AlternateContent>
          <mc:Choice Requires="wps">
            <w:drawing>
              <wp:anchor distT="0" distB="0" distL="114300" distR="114300" simplePos="0" relativeHeight="251641856" behindDoc="0" locked="0" layoutInCell="1" allowOverlap="1" wp14:anchorId="72206E3C" wp14:editId="6131E742">
                <wp:simplePos x="0" y="0"/>
                <wp:positionH relativeFrom="column">
                  <wp:posOffset>781050</wp:posOffset>
                </wp:positionH>
                <wp:positionV relativeFrom="paragraph">
                  <wp:posOffset>298450</wp:posOffset>
                </wp:positionV>
                <wp:extent cx="3295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7"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61.5pt,23.5pt" to="321pt,23.5pt" w14:anchorId="44248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">
                <v:stroke joinstyle="miter"/>
              </v:line>
            </w:pict>
          </mc:Fallback>
        </mc:AlternateContent>
      </w:r>
      <w:r w:rsidR="00FF6072" w:rsidRPr="000C60C4">
        <w:rPr>
          <w:rFonts w:ascii="Twinkl" w:hAnsi="Twinkl"/>
          <w:sz w:val="28"/>
          <w:szCs w:val="44"/>
        </w:rPr>
        <w:t>Name</w:t>
      </w:r>
      <w:r w:rsidR="00FF6072" w:rsidRPr="000C60C4">
        <w:rPr>
          <w:rFonts w:ascii="Twinkl" w:hAnsi="Twinkl"/>
          <w:sz w:val="34"/>
          <w:szCs w:val="44"/>
        </w:rPr>
        <w:tab/>
      </w:r>
      <w:r w:rsidR="00FF6072" w:rsidRPr="000C60C4">
        <w:rPr>
          <w:rFonts w:ascii="Twinkl" w:hAnsi="Twinkl"/>
          <w:sz w:val="28"/>
          <w:szCs w:val="44"/>
        </w:rPr>
        <w:t>w/b</w:t>
      </w:r>
      <w:r w:rsidR="00FF6072" w:rsidRPr="000C60C4">
        <w:rPr>
          <w:rFonts w:ascii="Twinkl" w:hAnsi="Twinkl"/>
          <w:sz w:val="34"/>
          <w:szCs w:val="44"/>
        </w:rPr>
        <w:tab/>
      </w:r>
    </w:p>
    <w:p w14:paraId="746B5A18" w14:textId="204BABD7" w:rsidR="005B63E9" w:rsidRPr="00AA21FA" w:rsidRDefault="005B63E9" w:rsidP="00FF6072">
      <w:pPr>
        <w:tabs>
          <w:tab w:val="center" w:pos="7699"/>
          <w:tab w:val="right" w:pos="15398"/>
        </w:tabs>
        <w:rPr>
          <w:rFonts w:ascii="Twinkl" w:hAnsi="Twinkl"/>
          <w:sz w:val="38"/>
          <w:szCs w:val="44"/>
        </w:rPr>
      </w:pPr>
    </w:p>
    <w:tbl>
      <w:tblPr>
        <w:tblStyle w:val="TableGrid"/>
        <w:tblpPr w:leftFromText="180" w:rightFromText="180" w:vertAnchor="page" w:horzAnchor="margin" w:tblpY="4031"/>
        <w:tblW w:w="13887" w:type="dxa"/>
        <w:tblLook w:val="04A0" w:firstRow="1" w:lastRow="0" w:firstColumn="1" w:lastColumn="0" w:noHBand="0" w:noVBand="1"/>
      </w:tblPr>
      <w:tblGrid>
        <w:gridCol w:w="1744"/>
        <w:gridCol w:w="1764"/>
        <w:gridCol w:w="1951"/>
        <w:gridCol w:w="992"/>
        <w:gridCol w:w="1940"/>
        <w:gridCol w:w="891"/>
        <w:gridCol w:w="1946"/>
        <w:gridCol w:w="980"/>
        <w:gridCol w:w="1679"/>
      </w:tblGrid>
      <w:tr w:rsidR="000C60C4" w:rsidRPr="000C60C4" w14:paraId="1EC9E08E" w14:textId="77777777" w:rsidTr="000C60C4">
        <w:trPr>
          <w:trHeight w:val="555"/>
        </w:trPr>
        <w:tc>
          <w:tcPr>
            <w:tcW w:w="1744" w:type="dxa"/>
          </w:tcPr>
          <w:p w14:paraId="7BF0522C" w14:textId="77777777" w:rsidR="000C60C4" w:rsidRPr="000C60C4" w:rsidRDefault="000C60C4" w:rsidP="000C60C4">
            <w:pPr>
              <w:rPr>
                <w:rFonts w:ascii="Comic Sans MS" w:hAnsi="Comic Sans MS"/>
                <w:b/>
                <w:sz w:val="28"/>
                <w:szCs w:val="28"/>
              </w:rPr>
            </w:pPr>
          </w:p>
        </w:tc>
        <w:tc>
          <w:tcPr>
            <w:tcW w:w="1764" w:type="dxa"/>
          </w:tcPr>
          <w:p w14:paraId="4D8D5021" w14:textId="77777777" w:rsidR="000C60C4" w:rsidRPr="000C60C4" w:rsidRDefault="000C60C4" w:rsidP="000C60C4">
            <w:pPr>
              <w:jc w:val="center"/>
              <w:rPr>
                <w:rFonts w:ascii="Comic Sans MS" w:hAnsi="Comic Sans MS"/>
                <w:b/>
                <w:sz w:val="28"/>
                <w:szCs w:val="28"/>
              </w:rPr>
            </w:pPr>
          </w:p>
        </w:tc>
        <w:tc>
          <w:tcPr>
            <w:tcW w:w="1951" w:type="dxa"/>
          </w:tcPr>
          <w:p w14:paraId="4147DC6D" w14:textId="77777777" w:rsidR="000C60C4" w:rsidRPr="000C60C4" w:rsidRDefault="000C60C4" w:rsidP="000C60C4">
            <w:pPr>
              <w:jc w:val="center"/>
              <w:rPr>
                <w:rFonts w:ascii="Comic Sans MS" w:hAnsi="Comic Sans MS"/>
                <w:b/>
                <w:sz w:val="28"/>
                <w:szCs w:val="28"/>
              </w:rPr>
            </w:pPr>
          </w:p>
        </w:tc>
        <w:tc>
          <w:tcPr>
            <w:tcW w:w="992" w:type="dxa"/>
          </w:tcPr>
          <w:p w14:paraId="7CE024A6" w14:textId="77777777" w:rsidR="000C60C4" w:rsidRPr="000C60C4" w:rsidRDefault="000C60C4" w:rsidP="000C60C4">
            <w:pPr>
              <w:jc w:val="center"/>
              <w:rPr>
                <w:rFonts w:ascii="Comic Sans MS" w:hAnsi="Comic Sans MS"/>
                <w:b/>
                <w:sz w:val="28"/>
                <w:szCs w:val="28"/>
              </w:rPr>
            </w:pPr>
            <w:r w:rsidRPr="000C60C4">
              <w:rPr>
                <w:rFonts w:ascii="Comic Sans MS" w:hAnsi="Comic Sans MS"/>
                <w:b/>
                <w:sz w:val="28"/>
                <w:szCs w:val="28"/>
              </w:rPr>
              <w:t>break</w:t>
            </w:r>
          </w:p>
        </w:tc>
        <w:tc>
          <w:tcPr>
            <w:tcW w:w="1940" w:type="dxa"/>
          </w:tcPr>
          <w:p w14:paraId="3DEAF974" w14:textId="77777777" w:rsidR="000C60C4" w:rsidRPr="000C60C4" w:rsidRDefault="000C60C4" w:rsidP="000C60C4">
            <w:pPr>
              <w:jc w:val="center"/>
              <w:rPr>
                <w:rFonts w:ascii="Comic Sans MS" w:hAnsi="Comic Sans MS"/>
                <w:b/>
                <w:sz w:val="28"/>
                <w:szCs w:val="28"/>
              </w:rPr>
            </w:pPr>
          </w:p>
        </w:tc>
        <w:tc>
          <w:tcPr>
            <w:tcW w:w="891" w:type="dxa"/>
          </w:tcPr>
          <w:p w14:paraId="7A70A86F" w14:textId="77777777" w:rsidR="000C60C4" w:rsidRPr="000C60C4" w:rsidRDefault="000C60C4" w:rsidP="000C60C4">
            <w:pPr>
              <w:jc w:val="center"/>
              <w:rPr>
                <w:rFonts w:ascii="Comic Sans MS" w:hAnsi="Comic Sans MS"/>
                <w:b/>
                <w:sz w:val="28"/>
                <w:szCs w:val="28"/>
              </w:rPr>
            </w:pPr>
            <w:r w:rsidRPr="000C60C4">
              <w:rPr>
                <w:rFonts w:ascii="Comic Sans MS" w:hAnsi="Comic Sans MS"/>
                <w:b/>
                <w:sz w:val="28"/>
                <w:szCs w:val="28"/>
              </w:rPr>
              <w:t>lunch</w:t>
            </w:r>
          </w:p>
        </w:tc>
        <w:tc>
          <w:tcPr>
            <w:tcW w:w="1946" w:type="dxa"/>
          </w:tcPr>
          <w:p w14:paraId="4EFAAD99" w14:textId="77777777" w:rsidR="000C60C4" w:rsidRPr="000C60C4" w:rsidRDefault="000C60C4" w:rsidP="000C60C4">
            <w:pPr>
              <w:jc w:val="center"/>
              <w:rPr>
                <w:rFonts w:ascii="Comic Sans MS" w:hAnsi="Comic Sans MS"/>
                <w:b/>
                <w:sz w:val="28"/>
                <w:szCs w:val="28"/>
              </w:rPr>
            </w:pPr>
          </w:p>
        </w:tc>
        <w:tc>
          <w:tcPr>
            <w:tcW w:w="980" w:type="dxa"/>
          </w:tcPr>
          <w:p w14:paraId="01E2A96B" w14:textId="77777777" w:rsidR="000C60C4" w:rsidRPr="000C60C4" w:rsidRDefault="000C60C4" w:rsidP="000C60C4">
            <w:pPr>
              <w:jc w:val="center"/>
              <w:rPr>
                <w:rFonts w:ascii="Comic Sans MS" w:hAnsi="Comic Sans MS"/>
                <w:b/>
                <w:sz w:val="28"/>
                <w:szCs w:val="28"/>
              </w:rPr>
            </w:pPr>
            <w:r w:rsidRPr="000C60C4">
              <w:rPr>
                <w:rFonts w:ascii="Comic Sans MS" w:hAnsi="Comic Sans MS"/>
                <w:b/>
                <w:sz w:val="28"/>
                <w:szCs w:val="28"/>
              </w:rPr>
              <w:t>break</w:t>
            </w:r>
          </w:p>
        </w:tc>
        <w:tc>
          <w:tcPr>
            <w:tcW w:w="1679" w:type="dxa"/>
          </w:tcPr>
          <w:p w14:paraId="6F8A1162" w14:textId="77777777" w:rsidR="000C60C4" w:rsidRPr="000C60C4" w:rsidRDefault="000C60C4" w:rsidP="000C60C4">
            <w:pPr>
              <w:jc w:val="center"/>
              <w:rPr>
                <w:rFonts w:ascii="Comic Sans MS" w:hAnsi="Comic Sans MS"/>
                <w:b/>
                <w:sz w:val="28"/>
                <w:szCs w:val="28"/>
              </w:rPr>
            </w:pPr>
          </w:p>
        </w:tc>
      </w:tr>
      <w:tr w:rsidR="000C60C4" w:rsidRPr="000C60C4" w14:paraId="0D3A677B" w14:textId="77777777" w:rsidTr="000C60C4">
        <w:trPr>
          <w:trHeight w:val="1006"/>
        </w:trPr>
        <w:tc>
          <w:tcPr>
            <w:tcW w:w="1744" w:type="dxa"/>
          </w:tcPr>
          <w:p w14:paraId="41B86D0B" w14:textId="77777777" w:rsidR="000C60C4" w:rsidRPr="000C60C4" w:rsidRDefault="000C60C4" w:rsidP="000C60C4">
            <w:pPr>
              <w:rPr>
                <w:rFonts w:ascii="Comic Sans MS" w:hAnsi="Comic Sans MS"/>
                <w:b/>
                <w:sz w:val="28"/>
                <w:szCs w:val="28"/>
              </w:rPr>
            </w:pPr>
            <w:r w:rsidRPr="000C60C4">
              <w:rPr>
                <w:rFonts w:ascii="Comic Sans MS" w:hAnsi="Comic Sans MS"/>
                <w:b/>
                <w:sz w:val="28"/>
                <w:szCs w:val="28"/>
              </w:rPr>
              <w:t>Monday</w:t>
            </w:r>
          </w:p>
        </w:tc>
        <w:tc>
          <w:tcPr>
            <w:tcW w:w="1764" w:type="dxa"/>
          </w:tcPr>
          <w:p w14:paraId="5B3C2772" w14:textId="77777777" w:rsidR="000C60C4" w:rsidRPr="000C60C4" w:rsidRDefault="000C60C4" w:rsidP="000C60C4">
            <w:pPr>
              <w:rPr>
                <w:rFonts w:ascii="Comic Sans MS" w:hAnsi="Comic Sans MS"/>
                <w:b/>
                <w:sz w:val="28"/>
                <w:szCs w:val="28"/>
              </w:rPr>
            </w:pPr>
          </w:p>
        </w:tc>
        <w:tc>
          <w:tcPr>
            <w:tcW w:w="1951" w:type="dxa"/>
          </w:tcPr>
          <w:p w14:paraId="2DC22232" w14:textId="77777777" w:rsidR="000C60C4" w:rsidRPr="000C60C4" w:rsidRDefault="000C60C4" w:rsidP="000C60C4">
            <w:pPr>
              <w:rPr>
                <w:rFonts w:ascii="Comic Sans MS" w:hAnsi="Comic Sans MS"/>
                <w:b/>
                <w:sz w:val="28"/>
                <w:szCs w:val="28"/>
              </w:rPr>
            </w:pPr>
          </w:p>
        </w:tc>
        <w:tc>
          <w:tcPr>
            <w:tcW w:w="992" w:type="dxa"/>
          </w:tcPr>
          <w:p w14:paraId="0BA6B395" w14:textId="77777777" w:rsidR="000C60C4" w:rsidRPr="000C60C4" w:rsidRDefault="000C60C4" w:rsidP="000C60C4">
            <w:pPr>
              <w:rPr>
                <w:rFonts w:ascii="Comic Sans MS" w:hAnsi="Comic Sans MS"/>
                <w:b/>
                <w:sz w:val="28"/>
                <w:szCs w:val="28"/>
              </w:rPr>
            </w:pPr>
          </w:p>
        </w:tc>
        <w:tc>
          <w:tcPr>
            <w:tcW w:w="1940" w:type="dxa"/>
          </w:tcPr>
          <w:p w14:paraId="1543FF52" w14:textId="77777777" w:rsidR="000C60C4" w:rsidRPr="000C60C4" w:rsidRDefault="000C60C4" w:rsidP="000C60C4">
            <w:pPr>
              <w:rPr>
                <w:rFonts w:ascii="Comic Sans MS" w:hAnsi="Comic Sans MS"/>
                <w:b/>
                <w:sz w:val="28"/>
                <w:szCs w:val="28"/>
              </w:rPr>
            </w:pPr>
          </w:p>
        </w:tc>
        <w:tc>
          <w:tcPr>
            <w:tcW w:w="891" w:type="dxa"/>
          </w:tcPr>
          <w:p w14:paraId="6CA6BC5C" w14:textId="77777777" w:rsidR="000C60C4" w:rsidRPr="000C60C4" w:rsidRDefault="000C60C4" w:rsidP="000C60C4">
            <w:pPr>
              <w:rPr>
                <w:rFonts w:ascii="Comic Sans MS" w:hAnsi="Comic Sans MS"/>
                <w:b/>
                <w:sz w:val="28"/>
                <w:szCs w:val="28"/>
              </w:rPr>
            </w:pPr>
          </w:p>
        </w:tc>
        <w:tc>
          <w:tcPr>
            <w:tcW w:w="1946" w:type="dxa"/>
          </w:tcPr>
          <w:p w14:paraId="539511E0" w14:textId="77777777" w:rsidR="000C60C4" w:rsidRPr="000C60C4" w:rsidRDefault="000C60C4" w:rsidP="000C60C4">
            <w:pPr>
              <w:rPr>
                <w:rFonts w:ascii="Comic Sans MS" w:hAnsi="Comic Sans MS"/>
                <w:b/>
                <w:sz w:val="28"/>
                <w:szCs w:val="28"/>
              </w:rPr>
            </w:pPr>
          </w:p>
        </w:tc>
        <w:tc>
          <w:tcPr>
            <w:tcW w:w="980" w:type="dxa"/>
          </w:tcPr>
          <w:p w14:paraId="18DBB357" w14:textId="77777777" w:rsidR="000C60C4" w:rsidRPr="000C60C4" w:rsidRDefault="000C60C4" w:rsidP="000C60C4">
            <w:pPr>
              <w:rPr>
                <w:rFonts w:ascii="Comic Sans MS" w:hAnsi="Comic Sans MS"/>
                <w:b/>
                <w:sz w:val="28"/>
                <w:szCs w:val="28"/>
              </w:rPr>
            </w:pPr>
          </w:p>
        </w:tc>
        <w:tc>
          <w:tcPr>
            <w:tcW w:w="1679" w:type="dxa"/>
          </w:tcPr>
          <w:p w14:paraId="3F7BD8D6" w14:textId="77777777" w:rsidR="000C60C4" w:rsidRPr="000C60C4" w:rsidRDefault="000C60C4" w:rsidP="000C60C4">
            <w:pPr>
              <w:rPr>
                <w:rFonts w:ascii="Comic Sans MS" w:hAnsi="Comic Sans MS"/>
                <w:b/>
                <w:sz w:val="28"/>
                <w:szCs w:val="28"/>
              </w:rPr>
            </w:pPr>
          </w:p>
        </w:tc>
      </w:tr>
      <w:tr w:rsidR="000C60C4" w:rsidRPr="000C60C4" w14:paraId="1F09C08C" w14:textId="77777777" w:rsidTr="000C60C4">
        <w:trPr>
          <w:trHeight w:val="1006"/>
        </w:trPr>
        <w:tc>
          <w:tcPr>
            <w:tcW w:w="1744" w:type="dxa"/>
          </w:tcPr>
          <w:p w14:paraId="14A09614" w14:textId="77777777" w:rsidR="000C60C4" w:rsidRPr="000C60C4" w:rsidRDefault="000C60C4" w:rsidP="000C60C4">
            <w:pPr>
              <w:rPr>
                <w:rFonts w:ascii="Comic Sans MS" w:hAnsi="Comic Sans MS"/>
                <w:b/>
                <w:sz w:val="28"/>
                <w:szCs w:val="28"/>
              </w:rPr>
            </w:pPr>
            <w:r w:rsidRPr="000C60C4">
              <w:rPr>
                <w:rFonts w:ascii="Comic Sans MS" w:hAnsi="Comic Sans MS"/>
                <w:b/>
                <w:sz w:val="28"/>
                <w:szCs w:val="28"/>
              </w:rPr>
              <w:t>Tuesday</w:t>
            </w:r>
          </w:p>
        </w:tc>
        <w:tc>
          <w:tcPr>
            <w:tcW w:w="1764" w:type="dxa"/>
          </w:tcPr>
          <w:p w14:paraId="6FAA402D" w14:textId="77777777" w:rsidR="000C60C4" w:rsidRPr="000C60C4" w:rsidRDefault="000C60C4" w:rsidP="000C60C4">
            <w:pPr>
              <w:rPr>
                <w:rFonts w:ascii="Comic Sans MS" w:hAnsi="Comic Sans MS"/>
                <w:b/>
                <w:sz w:val="28"/>
                <w:szCs w:val="28"/>
              </w:rPr>
            </w:pPr>
          </w:p>
        </w:tc>
        <w:tc>
          <w:tcPr>
            <w:tcW w:w="1951" w:type="dxa"/>
          </w:tcPr>
          <w:p w14:paraId="716CE00D" w14:textId="77777777" w:rsidR="000C60C4" w:rsidRPr="000C60C4" w:rsidRDefault="000C60C4" w:rsidP="000C60C4">
            <w:pPr>
              <w:rPr>
                <w:rFonts w:ascii="Comic Sans MS" w:hAnsi="Comic Sans MS"/>
                <w:b/>
                <w:sz w:val="28"/>
                <w:szCs w:val="28"/>
              </w:rPr>
            </w:pPr>
          </w:p>
        </w:tc>
        <w:tc>
          <w:tcPr>
            <w:tcW w:w="992" w:type="dxa"/>
          </w:tcPr>
          <w:p w14:paraId="78DC4D87" w14:textId="77777777" w:rsidR="000C60C4" w:rsidRPr="000C60C4" w:rsidRDefault="000C60C4" w:rsidP="000C60C4">
            <w:pPr>
              <w:rPr>
                <w:rFonts w:ascii="Comic Sans MS" w:hAnsi="Comic Sans MS"/>
                <w:b/>
                <w:sz w:val="28"/>
                <w:szCs w:val="28"/>
              </w:rPr>
            </w:pPr>
          </w:p>
        </w:tc>
        <w:tc>
          <w:tcPr>
            <w:tcW w:w="1940" w:type="dxa"/>
          </w:tcPr>
          <w:p w14:paraId="36972928" w14:textId="77777777" w:rsidR="000C60C4" w:rsidRPr="000C60C4" w:rsidRDefault="000C60C4" w:rsidP="000C60C4">
            <w:pPr>
              <w:rPr>
                <w:rFonts w:ascii="Comic Sans MS" w:hAnsi="Comic Sans MS"/>
                <w:b/>
                <w:sz w:val="28"/>
                <w:szCs w:val="28"/>
              </w:rPr>
            </w:pPr>
          </w:p>
        </w:tc>
        <w:tc>
          <w:tcPr>
            <w:tcW w:w="891" w:type="dxa"/>
          </w:tcPr>
          <w:p w14:paraId="6012B9C6" w14:textId="77777777" w:rsidR="000C60C4" w:rsidRPr="000C60C4" w:rsidRDefault="000C60C4" w:rsidP="000C60C4">
            <w:pPr>
              <w:rPr>
                <w:rFonts w:ascii="Comic Sans MS" w:hAnsi="Comic Sans MS"/>
                <w:b/>
                <w:sz w:val="28"/>
                <w:szCs w:val="28"/>
              </w:rPr>
            </w:pPr>
          </w:p>
        </w:tc>
        <w:tc>
          <w:tcPr>
            <w:tcW w:w="1946" w:type="dxa"/>
          </w:tcPr>
          <w:p w14:paraId="496DBD64" w14:textId="77777777" w:rsidR="000C60C4" w:rsidRPr="000C60C4" w:rsidRDefault="000C60C4" w:rsidP="000C60C4">
            <w:pPr>
              <w:rPr>
                <w:rFonts w:ascii="Comic Sans MS" w:hAnsi="Comic Sans MS"/>
                <w:b/>
                <w:sz w:val="28"/>
                <w:szCs w:val="28"/>
              </w:rPr>
            </w:pPr>
          </w:p>
        </w:tc>
        <w:tc>
          <w:tcPr>
            <w:tcW w:w="980" w:type="dxa"/>
          </w:tcPr>
          <w:p w14:paraId="120784B7" w14:textId="77777777" w:rsidR="000C60C4" w:rsidRPr="000C60C4" w:rsidRDefault="000C60C4" w:rsidP="000C60C4">
            <w:pPr>
              <w:rPr>
                <w:rFonts w:ascii="Comic Sans MS" w:hAnsi="Comic Sans MS"/>
                <w:b/>
                <w:sz w:val="28"/>
                <w:szCs w:val="28"/>
              </w:rPr>
            </w:pPr>
          </w:p>
        </w:tc>
        <w:tc>
          <w:tcPr>
            <w:tcW w:w="1679" w:type="dxa"/>
          </w:tcPr>
          <w:p w14:paraId="457B1CB9" w14:textId="77777777" w:rsidR="000C60C4" w:rsidRPr="000C60C4" w:rsidRDefault="000C60C4" w:rsidP="000C60C4">
            <w:pPr>
              <w:rPr>
                <w:rFonts w:ascii="Comic Sans MS" w:hAnsi="Comic Sans MS"/>
                <w:b/>
                <w:sz w:val="28"/>
                <w:szCs w:val="28"/>
              </w:rPr>
            </w:pPr>
          </w:p>
        </w:tc>
      </w:tr>
      <w:tr w:rsidR="000C60C4" w:rsidRPr="000C60C4" w14:paraId="785FAD9E" w14:textId="77777777" w:rsidTr="000C60C4">
        <w:trPr>
          <w:trHeight w:val="1006"/>
        </w:trPr>
        <w:tc>
          <w:tcPr>
            <w:tcW w:w="1744" w:type="dxa"/>
          </w:tcPr>
          <w:p w14:paraId="542C7E72" w14:textId="77777777" w:rsidR="000C60C4" w:rsidRPr="000C60C4" w:rsidRDefault="000C60C4" w:rsidP="000C60C4">
            <w:pPr>
              <w:rPr>
                <w:rFonts w:ascii="Comic Sans MS" w:hAnsi="Comic Sans MS"/>
                <w:b/>
                <w:sz w:val="28"/>
                <w:szCs w:val="28"/>
              </w:rPr>
            </w:pPr>
            <w:r w:rsidRPr="000C60C4">
              <w:rPr>
                <w:rFonts w:ascii="Comic Sans MS" w:hAnsi="Comic Sans MS"/>
                <w:b/>
                <w:sz w:val="28"/>
                <w:szCs w:val="28"/>
              </w:rPr>
              <w:t>Wednesday</w:t>
            </w:r>
          </w:p>
        </w:tc>
        <w:tc>
          <w:tcPr>
            <w:tcW w:w="1764" w:type="dxa"/>
          </w:tcPr>
          <w:p w14:paraId="49FBAF1C" w14:textId="77777777" w:rsidR="000C60C4" w:rsidRPr="000C60C4" w:rsidRDefault="000C60C4" w:rsidP="000C60C4">
            <w:pPr>
              <w:rPr>
                <w:rFonts w:ascii="Comic Sans MS" w:hAnsi="Comic Sans MS"/>
                <w:b/>
                <w:sz w:val="28"/>
                <w:szCs w:val="28"/>
              </w:rPr>
            </w:pPr>
          </w:p>
        </w:tc>
        <w:tc>
          <w:tcPr>
            <w:tcW w:w="1951" w:type="dxa"/>
          </w:tcPr>
          <w:p w14:paraId="57799AE4" w14:textId="77777777" w:rsidR="000C60C4" w:rsidRPr="000C60C4" w:rsidRDefault="000C60C4" w:rsidP="000C60C4">
            <w:pPr>
              <w:rPr>
                <w:rFonts w:ascii="Comic Sans MS" w:hAnsi="Comic Sans MS"/>
                <w:b/>
                <w:sz w:val="28"/>
                <w:szCs w:val="28"/>
              </w:rPr>
            </w:pPr>
          </w:p>
        </w:tc>
        <w:tc>
          <w:tcPr>
            <w:tcW w:w="992" w:type="dxa"/>
          </w:tcPr>
          <w:p w14:paraId="6F37EEDF" w14:textId="77777777" w:rsidR="000C60C4" w:rsidRPr="000C60C4" w:rsidRDefault="000C60C4" w:rsidP="000C60C4">
            <w:pPr>
              <w:rPr>
                <w:rFonts w:ascii="Comic Sans MS" w:hAnsi="Comic Sans MS"/>
                <w:b/>
                <w:sz w:val="28"/>
                <w:szCs w:val="28"/>
              </w:rPr>
            </w:pPr>
          </w:p>
        </w:tc>
        <w:tc>
          <w:tcPr>
            <w:tcW w:w="1940" w:type="dxa"/>
          </w:tcPr>
          <w:p w14:paraId="4FD3DD3E" w14:textId="77777777" w:rsidR="000C60C4" w:rsidRPr="000C60C4" w:rsidRDefault="000C60C4" w:rsidP="000C60C4">
            <w:pPr>
              <w:rPr>
                <w:rFonts w:ascii="Comic Sans MS" w:hAnsi="Comic Sans MS"/>
                <w:b/>
                <w:sz w:val="28"/>
                <w:szCs w:val="28"/>
              </w:rPr>
            </w:pPr>
          </w:p>
        </w:tc>
        <w:tc>
          <w:tcPr>
            <w:tcW w:w="891" w:type="dxa"/>
          </w:tcPr>
          <w:p w14:paraId="0DDB73A9" w14:textId="77777777" w:rsidR="000C60C4" w:rsidRPr="000C60C4" w:rsidRDefault="000C60C4" w:rsidP="000C60C4">
            <w:pPr>
              <w:rPr>
                <w:rFonts w:ascii="Comic Sans MS" w:hAnsi="Comic Sans MS"/>
                <w:b/>
                <w:sz w:val="28"/>
                <w:szCs w:val="28"/>
              </w:rPr>
            </w:pPr>
          </w:p>
        </w:tc>
        <w:tc>
          <w:tcPr>
            <w:tcW w:w="1946" w:type="dxa"/>
          </w:tcPr>
          <w:p w14:paraId="36F0CF98" w14:textId="77777777" w:rsidR="000C60C4" w:rsidRPr="000C60C4" w:rsidRDefault="000C60C4" w:rsidP="000C60C4">
            <w:pPr>
              <w:rPr>
                <w:rFonts w:ascii="Comic Sans MS" w:hAnsi="Comic Sans MS"/>
                <w:b/>
                <w:sz w:val="28"/>
                <w:szCs w:val="28"/>
              </w:rPr>
            </w:pPr>
          </w:p>
        </w:tc>
        <w:tc>
          <w:tcPr>
            <w:tcW w:w="980" w:type="dxa"/>
          </w:tcPr>
          <w:p w14:paraId="4F58D2B5" w14:textId="77777777" w:rsidR="000C60C4" w:rsidRPr="000C60C4" w:rsidRDefault="000C60C4" w:rsidP="000C60C4">
            <w:pPr>
              <w:rPr>
                <w:rFonts w:ascii="Comic Sans MS" w:hAnsi="Comic Sans MS"/>
                <w:b/>
                <w:sz w:val="28"/>
                <w:szCs w:val="28"/>
              </w:rPr>
            </w:pPr>
          </w:p>
        </w:tc>
        <w:tc>
          <w:tcPr>
            <w:tcW w:w="1679" w:type="dxa"/>
          </w:tcPr>
          <w:p w14:paraId="1D985774" w14:textId="77777777" w:rsidR="000C60C4" w:rsidRPr="000C60C4" w:rsidRDefault="000C60C4" w:rsidP="000C60C4">
            <w:pPr>
              <w:rPr>
                <w:rFonts w:ascii="Comic Sans MS" w:hAnsi="Comic Sans MS"/>
                <w:b/>
                <w:sz w:val="28"/>
                <w:szCs w:val="28"/>
              </w:rPr>
            </w:pPr>
          </w:p>
        </w:tc>
      </w:tr>
      <w:tr w:rsidR="000C60C4" w:rsidRPr="000C60C4" w14:paraId="7458E931" w14:textId="77777777" w:rsidTr="000C60C4">
        <w:trPr>
          <w:trHeight w:val="1006"/>
        </w:trPr>
        <w:tc>
          <w:tcPr>
            <w:tcW w:w="1744" w:type="dxa"/>
          </w:tcPr>
          <w:p w14:paraId="0994743F" w14:textId="77777777" w:rsidR="000C60C4" w:rsidRPr="000C60C4" w:rsidRDefault="000C60C4" w:rsidP="000C60C4">
            <w:pPr>
              <w:rPr>
                <w:rFonts w:ascii="Comic Sans MS" w:hAnsi="Comic Sans MS"/>
                <w:b/>
                <w:sz w:val="28"/>
                <w:szCs w:val="28"/>
              </w:rPr>
            </w:pPr>
            <w:r w:rsidRPr="000C60C4">
              <w:rPr>
                <w:rFonts w:ascii="Comic Sans MS" w:hAnsi="Comic Sans MS"/>
                <w:b/>
                <w:sz w:val="28"/>
                <w:szCs w:val="28"/>
              </w:rPr>
              <w:t>Thursday</w:t>
            </w:r>
          </w:p>
        </w:tc>
        <w:tc>
          <w:tcPr>
            <w:tcW w:w="1764" w:type="dxa"/>
          </w:tcPr>
          <w:p w14:paraId="1F3C5374" w14:textId="77777777" w:rsidR="000C60C4" w:rsidRPr="000C60C4" w:rsidRDefault="000C60C4" w:rsidP="000C60C4">
            <w:pPr>
              <w:rPr>
                <w:rFonts w:ascii="Comic Sans MS" w:hAnsi="Comic Sans MS"/>
                <w:b/>
                <w:sz w:val="28"/>
                <w:szCs w:val="28"/>
              </w:rPr>
            </w:pPr>
          </w:p>
        </w:tc>
        <w:tc>
          <w:tcPr>
            <w:tcW w:w="1951" w:type="dxa"/>
          </w:tcPr>
          <w:p w14:paraId="685A5651" w14:textId="77777777" w:rsidR="000C60C4" w:rsidRPr="000C60C4" w:rsidRDefault="000C60C4" w:rsidP="000C60C4">
            <w:pPr>
              <w:rPr>
                <w:rFonts w:ascii="Comic Sans MS" w:hAnsi="Comic Sans MS"/>
                <w:b/>
                <w:sz w:val="28"/>
                <w:szCs w:val="28"/>
              </w:rPr>
            </w:pPr>
          </w:p>
        </w:tc>
        <w:tc>
          <w:tcPr>
            <w:tcW w:w="992" w:type="dxa"/>
          </w:tcPr>
          <w:p w14:paraId="6CAE3EB6" w14:textId="77777777" w:rsidR="000C60C4" w:rsidRPr="000C60C4" w:rsidRDefault="000C60C4" w:rsidP="000C60C4">
            <w:pPr>
              <w:rPr>
                <w:rFonts w:ascii="Comic Sans MS" w:hAnsi="Comic Sans MS"/>
                <w:b/>
                <w:sz w:val="28"/>
                <w:szCs w:val="28"/>
              </w:rPr>
            </w:pPr>
          </w:p>
        </w:tc>
        <w:tc>
          <w:tcPr>
            <w:tcW w:w="1940" w:type="dxa"/>
          </w:tcPr>
          <w:p w14:paraId="73A8AB6C" w14:textId="77777777" w:rsidR="000C60C4" w:rsidRPr="000C60C4" w:rsidRDefault="000C60C4" w:rsidP="000C60C4">
            <w:pPr>
              <w:rPr>
                <w:rFonts w:ascii="Comic Sans MS" w:hAnsi="Comic Sans MS"/>
                <w:b/>
                <w:sz w:val="28"/>
                <w:szCs w:val="28"/>
              </w:rPr>
            </w:pPr>
          </w:p>
        </w:tc>
        <w:tc>
          <w:tcPr>
            <w:tcW w:w="891" w:type="dxa"/>
          </w:tcPr>
          <w:p w14:paraId="28C5503D" w14:textId="77777777" w:rsidR="000C60C4" w:rsidRPr="000C60C4" w:rsidRDefault="000C60C4" w:rsidP="000C60C4">
            <w:pPr>
              <w:rPr>
                <w:rFonts w:ascii="Comic Sans MS" w:hAnsi="Comic Sans MS"/>
                <w:b/>
                <w:sz w:val="28"/>
                <w:szCs w:val="28"/>
              </w:rPr>
            </w:pPr>
          </w:p>
        </w:tc>
        <w:tc>
          <w:tcPr>
            <w:tcW w:w="1946" w:type="dxa"/>
          </w:tcPr>
          <w:p w14:paraId="34A3ED55" w14:textId="77777777" w:rsidR="000C60C4" w:rsidRPr="000C60C4" w:rsidRDefault="000C60C4" w:rsidP="000C60C4">
            <w:pPr>
              <w:rPr>
                <w:rFonts w:ascii="Comic Sans MS" w:hAnsi="Comic Sans MS"/>
                <w:b/>
                <w:sz w:val="28"/>
                <w:szCs w:val="28"/>
              </w:rPr>
            </w:pPr>
          </w:p>
        </w:tc>
        <w:tc>
          <w:tcPr>
            <w:tcW w:w="980" w:type="dxa"/>
          </w:tcPr>
          <w:p w14:paraId="0FD4A010" w14:textId="77777777" w:rsidR="000C60C4" w:rsidRPr="000C60C4" w:rsidRDefault="000C60C4" w:rsidP="000C60C4">
            <w:pPr>
              <w:rPr>
                <w:rFonts w:ascii="Comic Sans MS" w:hAnsi="Comic Sans MS"/>
                <w:b/>
                <w:sz w:val="28"/>
                <w:szCs w:val="28"/>
              </w:rPr>
            </w:pPr>
          </w:p>
        </w:tc>
        <w:tc>
          <w:tcPr>
            <w:tcW w:w="1679" w:type="dxa"/>
          </w:tcPr>
          <w:p w14:paraId="6B0D328B" w14:textId="77777777" w:rsidR="000C60C4" w:rsidRPr="000C60C4" w:rsidRDefault="000C60C4" w:rsidP="000C60C4">
            <w:pPr>
              <w:rPr>
                <w:rFonts w:ascii="Comic Sans MS" w:hAnsi="Comic Sans MS"/>
                <w:b/>
                <w:sz w:val="28"/>
                <w:szCs w:val="28"/>
              </w:rPr>
            </w:pPr>
          </w:p>
        </w:tc>
      </w:tr>
      <w:tr w:rsidR="000C60C4" w:rsidRPr="000C60C4" w14:paraId="63FBDF4A" w14:textId="77777777" w:rsidTr="000C60C4">
        <w:trPr>
          <w:trHeight w:val="1006"/>
        </w:trPr>
        <w:tc>
          <w:tcPr>
            <w:tcW w:w="1744" w:type="dxa"/>
          </w:tcPr>
          <w:p w14:paraId="11F6EFD2" w14:textId="77777777" w:rsidR="000C60C4" w:rsidRPr="000C60C4" w:rsidRDefault="000C60C4" w:rsidP="000C60C4">
            <w:pPr>
              <w:rPr>
                <w:rFonts w:ascii="Comic Sans MS" w:hAnsi="Comic Sans MS"/>
                <w:b/>
                <w:sz w:val="28"/>
                <w:szCs w:val="28"/>
              </w:rPr>
            </w:pPr>
            <w:r w:rsidRPr="000C60C4">
              <w:rPr>
                <w:rFonts w:ascii="Comic Sans MS" w:hAnsi="Comic Sans MS"/>
                <w:b/>
                <w:sz w:val="28"/>
                <w:szCs w:val="28"/>
              </w:rPr>
              <w:t>Friday</w:t>
            </w:r>
          </w:p>
        </w:tc>
        <w:tc>
          <w:tcPr>
            <w:tcW w:w="1764" w:type="dxa"/>
          </w:tcPr>
          <w:p w14:paraId="495AF7DF" w14:textId="77777777" w:rsidR="000C60C4" w:rsidRPr="000C60C4" w:rsidRDefault="000C60C4" w:rsidP="000C60C4">
            <w:pPr>
              <w:rPr>
                <w:rFonts w:ascii="Comic Sans MS" w:hAnsi="Comic Sans MS"/>
                <w:b/>
                <w:sz w:val="28"/>
                <w:szCs w:val="28"/>
              </w:rPr>
            </w:pPr>
          </w:p>
        </w:tc>
        <w:tc>
          <w:tcPr>
            <w:tcW w:w="1951" w:type="dxa"/>
          </w:tcPr>
          <w:p w14:paraId="41E402C6" w14:textId="77777777" w:rsidR="000C60C4" w:rsidRPr="000C60C4" w:rsidRDefault="000C60C4" w:rsidP="000C60C4">
            <w:pPr>
              <w:rPr>
                <w:rFonts w:ascii="Comic Sans MS" w:hAnsi="Comic Sans MS"/>
                <w:b/>
                <w:sz w:val="28"/>
                <w:szCs w:val="28"/>
              </w:rPr>
            </w:pPr>
          </w:p>
        </w:tc>
        <w:tc>
          <w:tcPr>
            <w:tcW w:w="992" w:type="dxa"/>
          </w:tcPr>
          <w:p w14:paraId="634B3AD2" w14:textId="77777777" w:rsidR="000C60C4" w:rsidRPr="000C60C4" w:rsidRDefault="000C60C4" w:rsidP="000C60C4">
            <w:pPr>
              <w:rPr>
                <w:rFonts w:ascii="Comic Sans MS" w:hAnsi="Comic Sans MS"/>
                <w:b/>
                <w:sz w:val="28"/>
                <w:szCs w:val="28"/>
              </w:rPr>
            </w:pPr>
          </w:p>
        </w:tc>
        <w:tc>
          <w:tcPr>
            <w:tcW w:w="1940" w:type="dxa"/>
          </w:tcPr>
          <w:p w14:paraId="581C82C6" w14:textId="77777777" w:rsidR="000C60C4" w:rsidRPr="000C60C4" w:rsidRDefault="000C60C4" w:rsidP="000C60C4">
            <w:pPr>
              <w:rPr>
                <w:rFonts w:ascii="Comic Sans MS" w:hAnsi="Comic Sans MS"/>
                <w:b/>
                <w:sz w:val="28"/>
                <w:szCs w:val="28"/>
              </w:rPr>
            </w:pPr>
          </w:p>
        </w:tc>
        <w:tc>
          <w:tcPr>
            <w:tcW w:w="891" w:type="dxa"/>
          </w:tcPr>
          <w:p w14:paraId="58D1C2C4" w14:textId="77777777" w:rsidR="000C60C4" w:rsidRPr="000C60C4" w:rsidRDefault="000C60C4" w:rsidP="000C60C4">
            <w:pPr>
              <w:rPr>
                <w:rFonts w:ascii="Comic Sans MS" w:hAnsi="Comic Sans MS"/>
                <w:b/>
                <w:sz w:val="28"/>
                <w:szCs w:val="28"/>
              </w:rPr>
            </w:pPr>
          </w:p>
        </w:tc>
        <w:tc>
          <w:tcPr>
            <w:tcW w:w="1946" w:type="dxa"/>
          </w:tcPr>
          <w:p w14:paraId="0229B512" w14:textId="77777777" w:rsidR="000C60C4" w:rsidRPr="000C60C4" w:rsidRDefault="000C60C4" w:rsidP="000C60C4">
            <w:pPr>
              <w:rPr>
                <w:rFonts w:ascii="Comic Sans MS" w:hAnsi="Comic Sans MS"/>
                <w:b/>
                <w:sz w:val="28"/>
                <w:szCs w:val="28"/>
              </w:rPr>
            </w:pPr>
          </w:p>
        </w:tc>
        <w:tc>
          <w:tcPr>
            <w:tcW w:w="980" w:type="dxa"/>
          </w:tcPr>
          <w:p w14:paraId="15141B2E" w14:textId="77777777" w:rsidR="000C60C4" w:rsidRPr="000C60C4" w:rsidRDefault="000C60C4" w:rsidP="000C60C4">
            <w:pPr>
              <w:rPr>
                <w:rFonts w:ascii="Comic Sans MS" w:hAnsi="Comic Sans MS"/>
                <w:b/>
                <w:sz w:val="28"/>
                <w:szCs w:val="28"/>
              </w:rPr>
            </w:pPr>
          </w:p>
        </w:tc>
        <w:tc>
          <w:tcPr>
            <w:tcW w:w="1679" w:type="dxa"/>
          </w:tcPr>
          <w:p w14:paraId="3F636A90" w14:textId="77777777" w:rsidR="000C60C4" w:rsidRPr="000C60C4" w:rsidRDefault="000C60C4" w:rsidP="000C60C4">
            <w:pPr>
              <w:rPr>
                <w:rFonts w:ascii="Comic Sans MS" w:hAnsi="Comic Sans MS"/>
                <w:b/>
                <w:sz w:val="28"/>
                <w:szCs w:val="28"/>
              </w:rPr>
            </w:pPr>
          </w:p>
        </w:tc>
      </w:tr>
    </w:tbl>
    <w:p w14:paraId="3432EC20" w14:textId="77777777" w:rsidR="005B63E9" w:rsidRDefault="005B63E9" w:rsidP="00FF6072">
      <w:pPr>
        <w:tabs>
          <w:tab w:val="center" w:pos="7699"/>
          <w:tab w:val="right" w:pos="15398"/>
        </w:tabs>
        <w:rPr>
          <w:rFonts w:ascii="Twinkl" w:hAnsi="Twinkl"/>
          <w:sz w:val="44"/>
          <w:szCs w:val="44"/>
        </w:rPr>
      </w:pPr>
    </w:p>
    <w:p w14:paraId="3334F255" w14:textId="54143800" w:rsidR="005B63E9" w:rsidRPr="000C60C4" w:rsidRDefault="005B63E9" w:rsidP="00FF6072">
      <w:pPr>
        <w:tabs>
          <w:tab w:val="center" w:pos="7699"/>
          <w:tab w:val="right" w:pos="15398"/>
        </w:tabs>
        <w:rPr>
          <w:rFonts w:ascii="Twinkl" w:hAnsi="Twinkl"/>
          <w:sz w:val="28"/>
          <w:szCs w:val="44"/>
        </w:rPr>
      </w:pPr>
      <w:r w:rsidRPr="000C60C4">
        <w:rPr>
          <w:rFonts w:ascii="Twinkl" w:hAnsi="Twinkl"/>
          <w:sz w:val="28"/>
          <w:szCs w:val="44"/>
        </w:rPr>
        <w:t xml:space="preserve">My teacher will colour code my chart after </w:t>
      </w:r>
      <w:r w:rsidRPr="000C60C4">
        <w:rPr>
          <w:rFonts w:ascii="Twinkl" w:hAnsi="Twinkl"/>
          <w:sz w:val="28"/>
          <w:szCs w:val="44"/>
          <w:u w:val="single"/>
        </w:rPr>
        <w:t>every lesson.</w:t>
      </w:r>
      <w:r w:rsidRPr="000C60C4">
        <w:rPr>
          <w:rFonts w:ascii="Twinkl" w:hAnsi="Twinkl"/>
          <w:sz w:val="28"/>
          <w:szCs w:val="44"/>
        </w:rPr>
        <w:t xml:space="preserve"> I must then report to Mrs Cowell-Clark to discuss how I think my lesson went and they will sign my chart. </w:t>
      </w:r>
    </w:p>
    <w:p w14:paraId="0B9D3772" w14:textId="5A8B8282" w:rsidR="00FF6072" w:rsidRPr="000C60C4" w:rsidRDefault="00FF6072" w:rsidP="00FF6072">
      <w:pPr>
        <w:tabs>
          <w:tab w:val="center" w:pos="7699"/>
          <w:tab w:val="right" w:pos="15398"/>
        </w:tabs>
        <w:rPr>
          <w:rFonts w:ascii="Twinkl" w:hAnsi="Twinkl"/>
          <w:b/>
          <w:sz w:val="32"/>
          <w:szCs w:val="44"/>
        </w:rPr>
      </w:pPr>
      <w:r w:rsidRPr="000C60C4">
        <w:rPr>
          <w:rFonts w:ascii="Twinkl" w:hAnsi="Twinkl"/>
          <w:b/>
          <w:sz w:val="32"/>
          <w:szCs w:val="44"/>
        </w:rPr>
        <w:lastRenderedPageBreak/>
        <w:t xml:space="preserve">This week </w:t>
      </w:r>
    </w:p>
    <w:p w14:paraId="1B540123" w14:textId="351A888C" w:rsidR="00FF6072" w:rsidRPr="00AA21FA" w:rsidRDefault="000C60C4" w:rsidP="00FF6072">
      <w:pPr>
        <w:tabs>
          <w:tab w:val="center" w:pos="7699"/>
          <w:tab w:val="right" w:pos="15398"/>
        </w:tabs>
        <w:rPr>
          <w:rFonts w:ascii="Twinkl" w:hAnsi="Twinkl"/>
          <w:sz w:val="44"/>
          <w:szCs w:val="44"/>
        </w:rPr>
      </w:pPr>
      <w:r w:rsidRPr="00AA21FA">
        <w:rPr>
          <w:noProof/>
          <w:lang w:eastAsia="en-GB"/>
        </w:rPr>
        <w:drawing>
          <wp:anchor distT="0" distB="0" distL="114300" distR="114300" simplePos="0" relativeHeight="251659264" behindDoc="0" locked="0" layoutInCell="1" allowOverlap="1" wp14:anchorId="3DC6A69C" wp14:editId="3C0F71BC">
            <wp:simplePos x="0" y="0"/>
            <wp:positionH relativeFrom="column">
              <wp:posOffset>988060</wp:posOffset>
            </wp:positionH>
            <wp:positionV relativeFrom="paragraph">
              <wp:posOffset>12700</wp:posOffset>
            </wp:positionV>
            <wp:extent cx="6600825" cy="2296795"/>
            <wp:effectExtent l="0" t="0" r="9525"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600825" cy="2296795"/>
                    </a:xfrm>
                    <a:prstGeom prst="rect">
                      <a:avLst/>
                    </a:prstGeom>
                  </pic:spPr>
                </pic:pic>
              </a:graphicData>
            </a:graphic>
            <wp14:sizeRelH relativeFrom="page">
              <wp14:pctWidth>0</wp14:pctWidth>
            </wp14:sizeRelH>
            <wp14:sizeRelV relativeFrom="page">
              <wp14:pctHeight>0</wp14:pctHeight>
            </wp14:sizeRelV>
          </wp:anchor>
        </w:drawing>
      </w:r>
    </w:p>
    <w:p w14:paraId="12B4BFD4" w14:textId="17B05060" w:rsidR="00FF6072" w:rsidRPr="00AA21FA" w:rsidRDefault="00FF6072" w:rsidP="00FF6072">
      <w:pPr>
        <w:rPr>
          <w:rFonts w:ascii="Arial" w:eastAsia="Times New Roman" w:hAnsi="Arial" w:cs="Arial"/>
          <w:sz w:val="20"/>
          <w:szCs w:val="20"/>
          <w:lang w:eastAsia="en-GB"/>
        </w:rPr>
      </w:pPr>
    </w:p>
    <w:p w14:paraId="620835B6" w14:textId="46DF0C52" w:rsidR="0002233F" w:rsidRPr="00AA21FA" w:rsidRDefault="0002233F" w:rsidP="00FF6072">
      <w:pPr>
        <w:rPr>
          <w:rFonts w:ascii="Arial" w:eastAsia="Times New Roman" w:hAnsi="Arial" w:cs="Arial"/>
          <w:sz w:val="20"/>
          <w:szCs w:val="20"/>
          <w:lang w:eastAsia="en-GB"/>
        </w:rPr>
      </w:pPr>
    </w:p>
    <w:p w14:paraId="0013E721" w14:textId="6D7211F8" w:rsidR="0002233F" w:rsidRPr="00AA21FA" w:rsidRDefault="0002233F" w:rsidP="00FF6072">
      <w:pPr>
        <w:rPr>
          <w:rFonts w:ascii="Arial" w:eastAsia="Times New Roman" w:hAnsi="Arial" w:cs="Arial"/>
          <w:sz w:val="20"/>
          <w:szCs w:val="20"/>
          <w:lang w:eastAsia="en-GB"/>
        </w:rPr>
      </w:pPr>
    </w:p>
    <w:p w14:paraId="277C0A90" w14:textId="2E65DCE9" w:rsidR="0002233F" w:rsidRPr="00AA21FA" w:rsidRDefault="0002233F" w:rsidP="00FF6072">
      <w:pPr>
        <w:rPr>
          <w:rFonts w:ascii="Arial" w:eastAsia="Times New Roman" w:hAnsi="Arial" w:cs="Arial"/>
          <w:sz w:val="20"/>
          <w:szCs w:val="20"/>
          <w:lang w:eastAsia="en-GB"/>
        </w:rPr>
      </w:pPr>
    </w:p>
    <w:p w14:paraId="1ACC4785" w14:textId="0D04DEE9" w:rsidR="0002233F" w:rsidRPr="00AA21FA" w:rsidRDefault="0002233F" w:rsidP="00FF6072">
      <w:pPr>
        <w:rPr>
          <w:rFonts w:ascii="Arial" w:eastAsia="Times New Roman" w:hAnsi="Arial" w:cs="Arial"/>
          <w:sz w:val="20"/>
          <w:szCs w:val="20"/>
          <w:lang w:eastAsia="en-GB"/>
        </w:rPr>
      </w:pPr>
    </w:p>
    <w:p w14:paraId="2183DBE1" w14:textId="0754587A" w:rsidR="0002233F" w:rsidRPr="00AA21FA" w:rsidRDefault="0002233F" w:rsidP="00FF6072">
      <w:pPr>
        <w:rPr>
          <w:rFonts w:ascii="Arial" w:eastAsia="Times New Roman" w:hAnsi="Arial" w:cs="Arial"/>
          <w:sz w:val="20"/>
          <w:szCs w:val="20"/>
          <w:lang w:eastAsia="en-GB"/>
        </w:rPr>
      </w:pPr>
    </w:p>
    <w:p w14:paraId="6D34FFB6" w14:textId="32E1E144" w:rsidR="0002233F" w:rsidRPr="00AA21FA" w:rsidRDefault="0002233F" w:rsidP="00FF6072">
      <w:pPr>
        <w:rPr>
          <w:rFonts w:ascii="Arial" w:eastAsia="Times New Roman" w:hAnsi="Arial" w:cs="Arial"/>
          <w:sz w:val="20"/>
          <w:szCs w:val="20"/>
          <w:lang w:eastAsia="en-GB"/>
        </w:rPr>
      </w:pPr>
    </w:p>
    <w:p w14:paraId="0F68C9B8" w14:textId="6A13A6C0" w:rsidR="0002233F" w:rsidRPr="00AA21FA" w:rsidRDefault="000C60C4" w:rsidP="00FF6072">
      <w:pPr>
        <w:rPr>
          <w:rFonts w:ascii="Arial" w:eastAsia="Times New Roman" w:hAnsi="Arial" w:cs="Arial"/>
          <w:sz w:val="20"/>
          <w:szCs w:val="20"/>
          <w:lang w:eastAsia="en-GB"/>
        </w:rPr>
      </w:pPr>
      <w:r w:rsidRPr="000C60C4">
        <w:rPr>
          <w:b/>
          <w:noProof/>
          <w:sz w:val="10"/>
          <w:lang w:eastAsia="en-GB"/>
        </w:rPr>
        <w:drawing>
          <wp:anchor distT="0" distB="0" distL="114300" distR="114300" simplePos="0" relativeHeight="251658240" behindDoc="0" locked="0" layoutInCell="1" allowOverlap="1" wp14:anchorId="5281CBBB" wp14:editId="5DE2DE54">
            <wp:simplePos x="0" y="0"/>
            <wp:positionH relativeFrom="column">
              <wp:posOffset>1117305</wp:posOffset>
            </wp:positionH>
            <wp:positionV relativeFrom="paragraph">
              <wp:posOffset>15447</wp:posOffset>
            </wp:positionV>
            <wp:extent cx="6324600" cy="7848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6324600" cy="784860"/>
                    </a:xfrm>
                    <a:prstGeom prst="rect">
                      <a:avLst/>
                    </a:prstGeom>
                  </pic:spPr>
                </pic:pic>
              </a:graphicData>
            </a:graphic>
            <wp14:sizeRelH relativeFrom="page">
              <wp14:pctWidth>0</wp14:pctWidth>
            </wp14:sizeRelH>
            <wp14:sizeRelV relativeFrom="page">
              <wp14:pctHeight>0</wp14:pctHeight>
            </wp14:sizeRelV>
          </wp:anchor>
        </w:drawing>
      </w:r>
    </w:p>
    <w:p w14:paraId="6141E984" w14:textId="08CBF3CD" w:rsidR="0002233F" w:rsidRPr="00AA21FA" w:rsidRDefault="0002233F" w:rsidP="00FF6072">
      <w:pPr>
        <w:rPr>
          <w:rFonts w:ascii="Arial" w:eastAsia="Times New Roman" w:hAnsi="Arial" w:cs="Arial"/>
          <w:sz w:val="20"/>
          <w:szCs w:val="20"/>
          <w:lang w:eastAsia="en-GB"/>
        </w:rPr>
      </w:pPr>
    </w:p>
    <w:p w14:paraId="2FF4CEC4" w14:textId="5CFD71AC" w:rsidR="0002233F" w:rsidRDefault="0002233F" w:rsidP="00FF6072">
      <w:pPr>
        <w:rPr>
          <w:rFonts w:ascii="Arial" w:eastAsia="Times New Roman" w:hAnsi="Arial" w:cs="Arial"/>
          <w:sz w:val="20"/>
          <w:szCs w:val="20"/>
          <w:lang w:eastAsia="en-GB"/>
        </w:rPr>
      </w:pPr>
    </w:p>
    <w:p w14:paraId="01FEA89B" w14:textId="219702F9" w:rsidR="000C60C4" w:rsidRDefault="000C60C4" w:rsidP="00FF6072">
      <w:pPr>
        <w:rPr>
          <w:rFonts w:ascii="Arial" w:eastAsia="Times New Roman" w:hAnsi="Arial" w:cs="Arial"/>
          <w:sz w:val="20"/>
          <w:szCs w:val="20"/>
          <w:lang w:eastAsia="en-GB"/>
        </w:rPr>
      </w:pPr>
    </w:p>
    <w:p w14:paraId="0C20A34B" w14:textId="1536C257" w:rsidR="000C60C4" w:rsidRDefault="000C60C4" w:rsidP="00FF6072">
      <w:pPr>
        <w:rPr>
          <w:rFonts w:ascii="Arial" w:eastAsia="Times New Roman" w:hAnsi="Arial" w:cs="Arial"/>
          <w:sz w:val="20"/>
          <w:szCs w:val="20"/>
          <w:lang w:eastAsia="en-GB"/>
        </w:rPr>
      </w:pPr>
      <w:r w:rsidRPr="000C60C4">
        <w:rPr>
          <w:noProof/>
          <w:sz w:val="28"/>
          <w:szCs w:val="28"/>
          <w:lang w:eastAsia="en-GB"/>
        </w:rPr>
        <w:drawing>
          <wp:anchor distT="0" distB="0" distL="114300" distR="114300" simplePos="0" relativeHeight="251662336" behindDoc="1" locked="0" layoutInCell="1" allowOverlap="1" wp14:anchorId="7BE42817" wp14:editId="413D1047">
            <wp:simplePos x="0" y="0"/>
            <wp:positionH relativeFrom="margin">
              <wp:posOffset>5922335</wp:posOffset>
            </wp:positionH>
            <wp:positionV relativeFrom="paragraph">
              <wp:posOffset>-140748</wp:posOffset>
            </wp:positionV>
            <wp:extent cx="2423160" cy="2179674"/>
            <wp:effectExtent l="0" t="0" r="0" b="0"/>
            <wp:wrapTight wrapText="bothSides">
              <wp:wrapPolygon edited="0">
                <wp:start x="0" y="0"/>
                <wp:lineTo x="0" y="21336"/>
                <wp:lineTo x="21396" y="21336"/>
                <wp:lineTo x="2139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430650" cy="2186411"/>
                    </a:xfrm>
                    <a:prstGeom prst="rect">
                      <a:avLst/>
                    </a:prstGeom>
                  </pic:spPr>
                </pic:pic>
              </a:graphicData>
            </a:graphic>
            <wp14:sizeRelH relativeFrom="page">
              <wp14:pctWidth>0</wp14:pctWidth>
            </wp14:sizeRelH>
            <wp14:sizeRelV relativeFrom="page">
              <wp14:pctHeight>0</wp14:pctHeight>
            </wp14:sizeRelV>
          </wp:anchor>
        </w:drawing>
      </w:r>
      <w:r w:rsidRPr="000C60C4">
        <w:rPr>
          <w:rFonts w:ascii="Twinkl" w:hAnsi="Twinkl"/>
          <w:noProof/>
          <w:sz w:val="28"/>
          <w:szCs w:val="28"/>
          <w:lang w:eastAsia="en-GB"/>
        </w:rPr>
        <mc:AlternateContent>
          <mc:Choice Requires="wps">
            <w:drawing>
              <wp:anchor distT="0" distB="0" distL="114300" distR="114300" simplePos="0" relativeHeight="251661312" behindDoc="0" locked="0" layoutInCell="1" allowOverlap="1" wp14:anchorId="62C4A2A9" wp14:editId="7FDD32D6">
                <wp:simplePos x="0" y="0"/>
                <wp:positionH relativeFrom="column">
                  <wp:posOffset>2477135</wp:posOffset>
                </wp:positionH>
                <wp:positionV relativeFrom="paragraph">
                  <wp:posOffset>188728</wp:posOffset>
                </wp:positionV>
                <wp:extent cx="2857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57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 style="position:absolute;margin-left:195.05pt;margin-top:14.85pt;width:22.5pt;height:24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8AF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"/>
            </w:pict>
          </mc:Fallback>
        </mc:AlternateContent>
      </w:r>
    </w:p>
    <w:p w14:paraId="3959DAEF" w14:textId="280F2B6A" w:rsidR="000C60C4" w:rsidRDefault="000C60C4" w:rsidP="00FF6072">
      <w:pPr>
        <w:rPr>
          <w:rFonts w:ascii="Arial" w:eastAsia="Times New Roman" w:hAnsi="Arial" w:cs="Arial"/>
          <w:sz w:val="20"/>
          <w:szCs w:val="20"/>
          <w:lang w:eastAsia="en-GB"/>
        </w:rPr>
      </w:pPr>
      <w:r>
        <w:rPr>
          <w:rFonts w:ascii="Arial" w:eastAsia="Times New Roman" w:hAnsi="Arial" w:cs="Arial"/>
          <w:sz w:val="20"/>
          <w:szCs w:val="20"/>
          <w:lang w:eastAsia="en-GB"/>
        </w:rPr>
        <w:t xml:space="preserve">Week 1 monitoring visit held with parents </w:t>
      </w:r>
    </w:p>
    <w:p w14:paraId="5FA4095A" w14:textId="69013E7F" w:rsidR="000C60C4" w:rsidRDefault="000C60C4" w:rsidP="00FF6072">
      <w:pPr>
        <w:rPr>
          <w:rFonts w:ascii="Arial" w:eastAsia="Times New Roman" w:hAnsi="Arial" w:cs="Arial"/>
          <w:sz w:val="20"/>
          <w:szCs w:val="20"/>
          <w:lang w:eastAsia="en-GB"/>
        </w:rPr>
      </w:pPr>
      <w:r w:rsidRPr="000C60C4">
        <w:rPr>
          <w:rFonts w:ascii="Twinkl" w:hAnsi="Twinkl"/>
          <w:noProof/>
          <w:sz w:val="28"/>
          <w:szCs w:val="28"/>
          <w:lang w:eastAsia="en-GB"/>
        </w:rPr>
        <mc:AlternateContent>
          <mc:Choice Requires="wps">
            <w:drawing>
              <wp:anchor distT="0" distB="0" distL="114300" distR="114300" simplePos="0" relativeHeight="251663360" behindDoc="0" locked="0" layoutInCell="1" allowOverlap="1" wp14:anchorId="50A9A685" wp14:editId="6FF42FD8">
                <wp:simplePos x="0" y="0"/>
                <wp:positionH relativeFrom="column">
                  <wp:posOffset>5995670</wp:posOffset>
                </wp:positionH>
                <wp:positionV relativeFrom="paragraph">
                  <wp:posOffset>12700</wp:posOffset>
                </wp:positionV>
                <wp:extent cx="2461895" cy="1612265"/>
                <wp:effectExtent l="0" t="0" r="0" b="6985"/>
                <wp:wrapNone/>
                <wp:docPr id="17" name="Text Box 17"/>
                <wp:cNvGraphicFramePr/>
                <a:graphic xmlns:a="http://schemas.openxmlformats.org/drawingml/2006/main">
                  <a:graphicData uri="http://schemas.microsoft.com/office/word/2010/wordprocessingShape">
                    <wps:wsp>
                      <wps:cNvSpPr txBox="1"/>
                      <wps:spPr>
                        <a:xfrm>
                          <a:off x="0" y="0"/>
                          <a:ext cx="2461895" cy="1612265"/>
                        </a:xfrm>
                        <a:prstGeom prst="rect">
                          <a:avLst/>
                        </a:prstGeom>
                        <a:noFill/>
                        <a:ln w="6350">
                          <a:noFill/>
                        </a:ln>
                      </wps:spPr>
                      <wps:txbx>
                        <w:txbxContent>
                          <w:p w14:paraId="76926DAB" w14:textId="77777777" w:rsidR="001B73DC" w:rsidRPr="000C60C4" w:rsidRDefault="001B73DC" w:rsidP="0002233F">
                            <w:pPr>
                              <w:spacing w:after="0"/>
                              <w:rPr>
                                <w:rFonts w:ascii="Twinkl" w:hAnsi="Twinkl"/>
                                <w:sz w:val="24"/>
                                <w:szCs w:val="24"/>
                              </w:rPr>
                            </w:pPr>
                            <w:r w:rsidRPr="000C60C4">
                              <w:rPr>
                                <w:rFonts w:ascii="Twinkl" w:hAnsi="Twinkl"/>
                                <w:sz w:val="24"/>
                                <w:szCs w:val="24"/>
                              </w:rPr>
                              <w:t>Behaviour has improved</w:t>
                            </w:r>
                          </w:p>
                          <w:p w14:paraId="6A862EFB" w14:textId="77777777" w:rsidR="001B73DC" w:rsidRPr="000C60C4" w:rsidRDefault="001B73DC" w:rsidP="0002233F">
                            <w:pPr>
                              <w:spacing w:after="0"/>
                              <w:rPr>
                                <w:rFonts w:ascii="Twinkl" w:hAnsi="Twinkl"/>
                                <w:sz w:val="24"/>
                                <w:szCs w:val="24"/>
                              </w:rPr>
                            </w:pPr>
                            <w:r w:rsidRPr="000C60C4">
                              <w:rPr>
                                <w:rFonts w:ascii="Twinkl" w:hAnsi="Twinkl"/>
                                <w:sz w:val="24"/>
                                <w:szCs w:val="24"/>
                              </w:rPr>
                              <w:t>No further action needed</w:t>
                            </w:r>
                          </w:p>
                          <w:p w14:paraId="38C548BF" w14:textId="77777777" w:rsidR="001B73DC" w:rsidRPr="000C60C4" w:rsidRDefault="001B73DC" w:rsidP="0002233F">
                            <w:pPr>
                              <w:spacing w:after="0"/>
                              <w:rPr>
                                <w:rFonts w:ascii="Twinkl" w:hAnsi="Twinkl"/>
                                <w:sz w:val="24"/>
                                <w:szCs w:val="24"/>
                              </w:rPr>
                            </w:pPr>
                          </w:p>
                          <w:p w14:paraId="0384A101" w14:textId="77777777" w:rsidR="001B73DC" w:rsidRPr="000C60C4" w:rsidRDefault="001B73DC" w:rsidP="0002233F">
                            <w:pPr>
                              <w:spacing w:after="0"/>
                              <w:rPr>
                                <w:rFonts w:ascii="Twinkl" w:hAnsi="Twinkl"/>
                                <w:sz w:val="24"/>
                                <w:szCs w:val="24"/>
                              </w:rPr>
                            </w:pPr>
                            <w:r w:rsidRPr="000C60C4">
                              <w:rPr>
                                <w:rFonts w:ascii="Twinkl" w:hAnsi="Twinkl"/>
                                <w:sz w:val="24"/>
                                <w:szCs w:val="24"/>
                              </w:rPr>
                              <w:t>Behaviour is still of concern</w:t>
                            </w:r>
                          </w:p>
                          <w:p w14:paraId="12216022" w14:textId="77777777" w:rsidR="001B73DC" w:rsidRPr="000C60C4" w:rsidRDefault="001B73DC" w:rsidP="0002233F">
                            <w:pPr>
                              <w:spacing w:after="0"/>
                              <w:rPr>
                                <w:rFonts w:ascii="Twinkl" w:hAnsi="Twinkl"/>
                                <w:sz w:val="24"/>
                                <w:szCs w:val="24"/>
                              </w:rPr>
                            </w:pPr>
                            <w:r w:rsidRPr="000C60C4">
                              <w:rPr>
                                <w:rFonts w:ascii="Twinkl" w:hAnsi="Twinkl"/>
                                <w:sz w:val="24"/>
                                <w:szCs w:val="24"/>
                              </w:rPr>
                              <w:t xml:space="preserve">Arrange a meeting with </w:t>
                            </w:r>
                            <w:proofErr w:type="spellStart"/>
                            <w:r w:rsidRPr="000C60C4">
                              <w:rPr>
                                <w:rFonts w:ascii="Twinkl" w:hAnsi="Twinkl"/>
                                <w:sz w:val="24"/>
                                <w:szCs w:val="24"/>
                              </w:rPr>
                              <w:t>SENCO</w:t>
                            </w:r>
                            <w:proofErr w:type="spellEnd"/>
                          </w:p>
                          <w:p w14:paraId="2571B7BE" w14:textId="77777777" w:rsidR="001B73DC" w:rsidRPr="000C60C4" w:rsidRDefault="001B73DC" w:rsidP="0002233F">
                            <w:pPr>
                              <w:spacing w:after="0"/>
                              <w:rPr>
                                <w:rFonts w:ascii="Twinkl" w:hAnsi="Twinkl"/>
                                <w:sz w:val="24"/>
                                <w:szCs w:val="24"/>
                              </w:rPr>
                            </w:pPr>
                          </w:p>
                          <w:p w14:paraId="16A2C121" w14:textId="77777777" w:rsidR="001B73DC" w:rsidRPr="000C60C4" w:rsidRDefault="001B73DC" w:rsidP="0002233F">
                            <w:pPr>
                              <w:spacing w:after="0"/>
                              <w:jc w:val="center"/>
                              <w:rPr>
                                <w:rFonts w:ascii="Twinkl" w:hAnsi="Twinkl"/>
                                <w:sz w:val="24"/>
                                <w:szCs w:val="24"/>
                              </w:rPr>
                            </w:pPr>
                            <w:r w:rsidRPr="000C60C4">
                              <w:rPr>
                                <w:rFonts w:ascii="Twinkl" w:hAnsi="Twinkl"/>
                                <w:sz w:val="24"/>
                                <w:szCs w:val="24"/>
                              </w:rPr>
                              <w:t>(Highlight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A685" id="Text Box 17" o:spid="_x0000_s1036" type="#_x0000_t202" style="position:absolute;margin-left:472.1pt;margin-top:1pt;width:193.85pt;height:1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" filled="f" stroked="f" strokeweight=".5pt">
                <v:textbox>
                  <w:txbxContent>
                    <w:p w14:paraId="76926DAB" w14:textId="77777777" w:rsidR="001B73DC" w:rsidRPr="000C60C4" w:rsidRDefault="001B73DC" w:rsidP="0002233F">
                      <w:pPr>
                        <w:spacing w:after="0"/>
                        <w:rPr>
                          <w:rFonts w:ascii="Twinkl" w:hAnsi="Twinkl"/>
                          <w:sz w:val="24"/>
                          <w:szCs w:val="24"/>
                        </w:rPr>
                      </w:pPr>
                      <w:r w:rsidRPr="000C60C4">
                        <w:rPr>
                          <w:rFonts w:ascii="Twinkl" w:hAnsi="Twinkl"/>
                          <w:sz w:val="24"/>
                          <w:szCs w:val="24"/>
                        </w:rPr>
                        <w:t>Behaviour has improved</w:t>
                      </w:r>
                    </w:p>
                    <w:p w14:paraId="6A862EFB" w14:textId="77777777" w:rsidR="001B73DC" w:rsidRPr="000C60C4" w:rsidRDefault="001B73DC" w:rsidP="0002233F">
                      <w:pPr>
                        <w:spacing w:after="0"/>
                        <w:rPr>
                          <w:rFonts w:ascii="Twinkl" w:hAnsi="Twinkl"/>
                          <w:sz w:val="24"/>
                          <w:szCs w:val="24"/>
                        </w:rPr>
                      </w:pPr>
                      <w:r w:rsidRPr="000C60C4">
                        <w:rPr>
                          <w:rFonts w:ascii="Twinkl" w:hAnsi="Twinkl"/>
                          <w:sz w:val="24"/>
                          <w:szCs w:val="24"/>
                        </w:rPr>
                        <w:t>No further action needed</w:t>
                      </w:r>
                    </w:p>
                    <w:p w14:paraId="38C548BF" w14:textId="77777777" w:rsidR="001B73DC" w:rsidRPr="000C60C4" w:rsidRDefault="001B73DC" w:rsidP="0002233F">
                      <w:pPr>
                        <w:spacing w:after="0"/>
                        <w:rPr>
                          <w:rFonts w:ascii="Twinkl" w:hAnsi="Twinkl"/>
                          <w:sz w:val="24"/>
                          <w:szCs w:val="24"/>
                        </w:rPr>
                      </w:pPr>
                    </w:p>
                    <w:p w14:paraId="0384A101" w14:textId="77777777" w:rsidR="001B73DC" w:rsidRPr="000C60C4" w:rsidRDefault="001B73DC" w:rsidP="0002233F">
                      <w:pPr>
                        <w:spacing w:after="0"/>
                        <w:rPr>
                          <w:rFonts w:ascii="Twinkl" w:hAnsi="Twinkl"/>
                          <w:sz w:val="24"/>
                          <w:szCs w:val="24"/>
                        </w:rPr>
                      </w:pPr>
                      <w:r w:rsidRPr="000C60C4">
                        <w:rPr>
                          <w:rFonts w:ascii="Twinkl" w:hAnsi="Twinkl"/>
                          <w:sz w:val="24"/>
                          <w:szCs w:val="24"/>
                        </w:rPr>
                        <w:t>Behaviour is still of concern</w:t>
                      </w:r>
                    </w:p>
                    <w:p w14:paraId="12216022" w14:textId="77777777" w:rsidR="001B73DC" w:rsidRPr="000C60C4" w:rsidRDefault="001B73DC" w:rsidP="0002233F">
                      <w:pPr>
                        <w:spacing w:after="0"/>
                        <w:rPr>
                          <w:rFonts w:ascii="Twinkl" w:hAnsi="Twinkl"/>
                          <w:sz w:val="24"/>
                          <w:szCs w:val="24"/>
                        </w:rPr>
                      </w:pPr>
                      <w:r w:rsidRPr="000C60C4">
                        <w:rPr>
                          <w:rFonts w:ascii="Twinkl" w:hAnsi="Twinkl"/>
                          <w:sz w:val="24"/>
                          <w:szCs w:val="24"/>
                        </w:rPr>
                        <w:t xml:space="preserve">Arrange a meeting with </w:t>
                      </w:r>
                      <w:proofErr w:type="spellStart"/>
                      <w:r w:rsidRPr="000C60C4">
                        <w:rPr>
                          <w:rFonts w:ascii="Twinkl" w:hAnsi="Twinkl"/>
                          <w:sz w:val="24"/>
                          <w:szCs w:val="24"/>
                        </w:rPr>
                        <w:t>SENCO</w:t>
                      </w:r>
                      <w:proofErr w:type="spellEnd"/>
                    </w:p>
                    <w:p w14:paraId="2571B7BE" w14:textId="77777777" w:rsidR="001B73DC" w:rsidRPr="000C60C4" w:rsidRDefault="001B73DC" w:rsidP="0002233F">
                      <w:pPr>
                        <w:spacing w:after="0"/>
                        <w:rPr>
                          <w:rFonts w:ascii="Twinkl" w:hAnsi="Twinkl"/>
                          <w:sz w:val="24"/>
                          <w:szCs w:val="24"/>
                        </w:rPr>
                      </w:pPr>
                    </w:p>
                    <w:p w14:paraId="16A2C121" w14:textId="77777777" w:rsidR="001B73DC" w:rsidRPr="000C60C4" w:rsidRDefault="001B73DC" w:rsidP="0002233F">
                      <w:pPr>
                        <w:spacing w:after="0"/>
                        <w:jc w:val="center"/>
                        <w:rPr>
                          <w:rFonts w:ascii="Twinkl" w:hAnsi="Twinkl"/>
                          <w:sz w:val="24"/>
                          <w:szCs w:val="24"/>
                        </w:rPr>
                      </w:pPr>
                      <w:r w:rsidRPr="000C60C4">
                        <w:rPr>
                          <w:rFonts w:ascii="Twinkl" w:hAnsi="Twinkl"/>
                          <w:sz w:val="24"/>
                          <w:szCs w:val="24"/>
                        </w:rPr>
                        <w:t>(Highlight as appropriate)</w:t>
                      </w:r>
                    </w:p>
                  </w:txbxContent>
                </v:textbox>
              </v:shape>
            </w:pict>
          </mc:Fallback>
        </mc:AlternateContent>
      </w:r>
      <w:r w:rsidRPr="000C60C4">
        <w:rPr>
          <w:rFonts w:ascii="Twinkl" w:hAnsi="Twinkl"/>
          <w:noProof/>
          <w:sz w:val="28"/>
          <w:szCs w:val="28"/>
          <w:lang w:eastAsia="en-GB"/>
        </w:rPr>
        <mc:AlternateContent>
          <mc:Choice Requires="wps">
            <w:drawing>
              <wp:anchor distT="0" distB="0" distL="114300" distR="114300" simplePos="0" relativeHeight="251660288" behindDoc="0" locked="0" layoutInCell="1" allowOverlap="1" wp14:anchorId="3175260F" wp14:editId="14250475">
                <wp:simplePos x="0" y="0"/>
                <wp:positionH relativeFrom="column">
                  <wp:posOffset>3849060</wp:posOffset>
                </wp:positionH>
                <wp:positionV relativeFrom="paragraph">
                  <wp:posOffset>150377</wp:posOffset>
                </wp:positionV>
                <wp:extent cx="285750" cy="3048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857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4" style="position:absolute;margin-left:303.1pt;margin-top:11.85pt;width:22.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AFE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"/>
            </w:pict>
          </mc:Fallback>
        </mc:AlternateContent>
      </w:r>
    </w:p>
    <w:p w14:paraId="2CD8A474" w14:textId="5A60E1EB" w:rsidR="00A6743E" w:rsidRPr="004A76F8" w:rsidRDefault="000C60C4" w:rsidP="004A76F8">
      <w:pPr>
        <w:rPr>
          <w:rFonts w:ascii="Arial" w:eastAsia="Times New Roman" w:hAnsi="Arial" w:cs="Arial"/>
          <w:sz w:val="20"/>
          <w:szCs w:val="20"/>
          <w:lang w:eastAsia="en-GB"/>
        </w:rPr>
        <w:sectPr w:rsidR="00A6743E" w:rsidRPr="004A76F8" w:rsidSect="0002233F">
          <w:pgSz w:w="16838" w:h="11906" w:orient="landscape"/>
          <w:pgMar w:top="1440" w:right="1440" w:bottom="1440" w:left="1440" w:header="708" w:footer="708" w:gutter="0"/>
          <w:cols w:space="708"/>
          <w:docGrid w:linePitch="360"/>
        </w:sectPr>
      </w:pPr>
      <w:r>
        <w:rPr>
          <w:rFonts w:ascii="Arial" w:eastAsia="Times New Roman" w:hAnsi="Arial" w:cs="Arial"/>
          <w:sz w:val="20"/>
          <w:szCs w:val="20"/>
          <w:lang w:eastAsia="en-GB"/>
        </w:rPr>
        <w:t>Week 2 monitoring visit held with parents and next steps discuss</w:t>
      </w:r>
    </w:p>
    <w:p w14:paraId="40395C90" w14:textId="77777777" w:rsidR="0081231F" w:rsidRDefault="0081231F" w:rsidP="00B36F18">
      <w:pPr>
        <w:spacing w:after="0" w:line="240" w:lineRule="auto"/>
        <w:rPr>
          <w:rFonts w:ascii="Arial" w:eastAsia="Times New Roman" w:hAnsi="Arial" w:cs="Arial"/>
          <w:b/>
          <w:sz w:val="24"/>
          <w:szCs w:val="20"/>
        </w:rPr>
      </w:pPr>
    </w:p>
    <w:p w14:paraId="7D03DB8C" w14:textId="303A1B62" w:rsidR="005D26AA" w:rsidRPr="005D26AA" w:rsidRDefault="00B36F18" w:rsidP="00B36F18">
      <w:pPr>
        <w:spacing w:after="0" w:line="240" w:lineRule="auto"/>
        <w:rPr>
          <w:rFonts w:ascii="Arial" w:eastAsia="Times New Roman" w:hAnsi="Arial" w:cs="Arial"/>
          <w:i/>
          <w:sz w:val="24"/>
          <w:szCs w:val="20"/>
        </w:rPr>
      </w:pPr>
      <w:r>
        <w:rPr>
          <w:rFonts w:ascii="Arial" w:eastAsia="Times New Roman" w:hAnsi="Arial" w:cs="Arial"/>
          <w:b/>
          <w:sz w:val="24"/>
          <w:szCs w:val="20"/>
        </w:rPr>
        <w:t>L</w:t>
      </w:r>
      <w:r w:rsidRPr="00397DE6">
        <w:rPr>
          <w:rFonts w:ascii="Arial" w:eastAsia="Times New Roman" w:hAnsi="Arial" w:cs="Arial"/>
          <w:b/>
          <w:sz w:val="24"/>
          <w:szCs w:val="20"/>
        </w:rPr>
        <w:t>evels of Behaviour Management in schoo</w:t>
      </w:r>
      <w:r w:rsidR="005D26AA">
        <w:rPr>
          <w:rFonts w:ascii="Arial" w:eastAsia="Times New Roman" w:hAnsi="Arial" w:cs="Arial"/>
          <w:b/>
          <w:sz w:val="24"/>
          <w:szCs w:val="20"/>
        </w:rPr>
        <w:t>l</w:t>
      </w:r>
    </w:p>
    <w:p w14:paraId="39DDA901" w14:textId="77777777" w:rsidR="00B36F18" w:rsidRPr="00AA21FA" w:rsidRDefault="00B36F18" w:rsidP="00B36F18">
      <w:pPr>
        <w:spacing w:after="0" w:line="240" w:lineRule="auto"/>
        <w:rPr>
          <w:rFonts w:ascii="Arial" w:eastAsia="Times New Roman" w:hAnsi="Arial" w:cs="Arial"/>
          <w:sz w:val="20"/>
          <w:szCs w:val="20"/>
        </w:rPr>
      </w:pPr>
    </w:p>
    <w:p w14:paraId="31839D90" w14:textId="44E8DD1E" w:rsidR="00E41DE2" w:rsidRPr="000C60C4" w:rsidRDefault="00B36F18" w:rsidP="000C60C4">
      <w:pPr>
        <w:spacing w:after="0" w:line="240" w:lineRule="auto"/>
        <w:rPr>
          <w:rFonts w:ascii="Arial" w:eastAsia="Times New Roman" w:hAnsi="Arial" w:cs="Arial"/>
          <w:sz w:val="20"/>
          <w:szCs w:val="20"/>
        </w:rPr>
      </w:pPr>
      <w:r w:rsidRPr="00AA21FA">
        <w:rPr>
          <w:rFonts w:ascii="Arial" w:eastAsia="Times New Roman" w:hAnsi="Arial" w:cs="Arial"/>
          <w:sz w:val="20"/>
          <w:szCs w:val="20"/>
        </w:rPr>
        <w:t>*Tier 1 – Bassetlaw Behaviour Partnership agreed protocol</w:t>
      </w:r>
    </w:p>
    <w:tbl>
      <w:tblPr>
        <w:tblStyle w:val="TableGrid1"/>
        <w:tblpPr w:leftFromText="180" w:rightFromText="180" w:vertAnchor="text" w:horzAnchor="margin" w:tblpX="-147" w:tblpY="443"/>
        <w:tblW w:w="9719" w:type="dxa"/>
        <w:tblLayout w:type="fixed"/>
        <w:tblLook w:val="04A0" w:firstRow="1" w:lastRow="0" w:firstColumn="1" w:lastColumn="0" w:noHBand="0" w:noVBand="1"/>
      </w:tblPr>
      <w:tblGrid>
        <w:gridCol w:w="709"/>
        <w:gridCol w:w="788"/>
        <w:gridCol w:w="2410"/>
        <w:gridCol w:w="3686"/>
        <w:gridCol w:w="2126"/>
      </w:tblGrid>
      <w:tr w:rsidR="00A6743E" w:rsidRPr="00AA21FA" w14:paraId="2A5D5A7C" w14:textId="77777777" w:rsidTr="58389F97">
        <w:tc>
          <w:tcPr>
            <w:tcW w:w="709" w:type="dxa"/>
            <w:tcBorders>
              <w:bottom w:val="single" w:sz="4" w:space="0" w:color="auto"/>
            </w:tcBorders>
          </w:tcPr>
          <w:p w14:paraId="30869D90" w14:textId="77777777" w:rsidR="00A6743E" w:rsidRPr="00AA21FA" w:rsidRDefault="00A6743E" w:rsidP="00A6743E">
            <w:pPr>
              <w:rPr>
                <w:rFonts w:ascii="Arial" w:hAnsi="Arial" w:cs="Arial"/>
              </w:rPr>
            </w:pPr>
            <w:r w:rsidRPr="00AA21FA">
              <w:rPr>
                <w:rFonts w:ascii="Arial" w:hAnsi="Arial" w:cs="Arial"/>
                <w:sz w:val="18"/>
              </w:rPr>
              <w:t>Level</w:t>
            </w:r>
          </w:p>
        </w:tc>
        <w:tc>
          <w:tcPr>
            <w:tcW w:w="788" w:type="dxa"/>
          </w:tcPr>
          <w:p w14:paraId="37577009" w14:textId="77777777" w:rsidR="00A6743E" w:rsidRPr="00AA21FA" w:rsidRDefault="00A6743E" w:rsidP="00A6743E">
            <w:pPr>
              <w:rPr>
                <w:rFonts w:ascii="Arial" w:hAnsi="Arial" w:cs="Arial"/>
              </w:rPr>
            </w:pPr>
          </w:p>
        </w:tc>
        <w:tc>
          <w:tcPr>
            <w:tcW w:w="2410" w:type="dxa"/>
          </w:tcPr>
          <w:p w14:paraId="3071D121" w14:textId="77777777" w:rsidR="00A6743E" w:rsidRPr="00AA21FA" w:rsidRDefault="00A6743E" w:rsidP="00A6743E">
            <w:pPr>
              <w:rPr>
                <w:rFonts w:ascii="Arial" w:hAnsi="Arial" w:cs="Arial"/>
              </w:rPr>
            </w:pPr>
            <w:r w:rsidRPr="00AA21FA">
              <w:rPr>
                <w:rFonts w:ascii="Arial" w:hAnsi="Arial" w:cs="Arial"/>
              </w:rPr>
              <w:t>Pupil Behaviour</w:t>
            </w:r>
          </w:p>
        </w:tc>
        <w:tc>
          <w:tcPr>
            <w:tcW w:w="3686" w:type="dxa"/>
          </w:tcPr>
          <w:p w14:paraId="197099E2" w14:textId="77777777" w:rsidR="00A6743E" w:rsidRPr="00AA21FA" w:rsidRDefault="00A6743E" w:rsidP="00A6743E">
            <w:pPr>
              <w:rPr>
                <w:rFonts w:ascii="Arial" w:hAnsi="Arial" w:cs="Arial"/>
              </w:rPr>
            </w:pPr>
            <w:r w:rsidRPr="00AA21FA">
              <w:rPr>
                <w:rFonts w:ascii="Arial" w:hAnsi="Arial" w:cs="Arial"/>
              </w:rPr>
              <w:t>Teacher Action</w:t>
            </w:r>
          </w:p>
        </w:tc>
        <w:tc>
          <w:tcPr>
            <w:tcW w:w="2126" w:type="dxa"/>
          </w:tcPr>
          <w:p w14:paraId="0FCC441A" w14:textId="77777777" w:rsidR="00A6743E" w:rsidRPr="00AA21FA" w:rsidRDefault="00A6743E" w:rsidP="00A6743E">
            <w:pPr>
              <w:rPr>
                <w:rFonts w:ascii="Arial" w:hAnsi="Arial" w:cs="Arial"/>
              </w:rPr>
            </w:pPr>
            <w:r w:rsidRPr="00AA21FA">
              <w:rPr>
                <w:rFonts w:ascii="Arial" w:hAnsi="Arial" w:cs="Arial"/>
              </w:rPr>
              <w:t>Extra Support</w:t>
            </w:r>
          </w:p>
        </w:tc>
      </w:tr>
      <w:tr w:rsidR="00A6743E" w:rsidRPr="00AA21FA" w14:paraId="5DFD757E" w14:textId="77777777" w:rsidTr="58389F97">
        <w:tc>
          <w:tcPr>
            <w:tcW w:w="709" w:type="dxa"/>
            <w:shd w:val="clear" w:color="auto" w:fill="auto"/>
          </w:tcPr>
          <w:p w14:paraId="5A6513FF" w14:textId="77777777" w:rsidR="00A6743E" w:rsidRPr="00AA21FA" w:rsidRDefault="00A6743E" w:rsidP="00A6743E">
            <w:pPr>
              <w:rPr>
                <w:rFonts w:ascii="Arial" w:hAnsi="Arial" w:cs="Arial"/>
              </w:rPr>
            </w:pPr>
            <w:r w:rsidRPr="00AA21FA">
              <w:rPr>
                <w:rFonts w:ascii="Arial" w:hAnsi="Arial" w:cs="Arial"/>
              </w:rPr>
              <w:t>1</w:t>
            </w:r>
          </w:p>
          <w:p w14:paraId="72BD0C61" w14:textId="77777777" w:rsidR="00A6743E" w:rsidRPr="00AA21FA" w:rsidRDefault="00A6743E" w:rsidP="00A6743E">
            <w:pPr>
              <w:rPr>
                <w:rFonts w:ascii="Arial" w:hAnsi="Arial" w:cs="Arial"/>
              </w:rPr>
            </w:pPr>
            <w:r w:rsidRPr="00AA21FA">
              <w:rPr>
                <w:rFonts w:ascii="Arial" w:hAnsi="Arial" w:cs="Arial"/>
              </w:rPr>
              <w:t>*</w:t>
            </w:r>
            <w:r w:rsidRPr="00AA21FA">
              <w:rPr>
                <w:rFonts w:ascii="Arial" w:hAnsi="Arial" w:cs="Arial"/>
                <w:sz w:val="52"/>
              </w:rPr>
              <w:t>T</w:t>
            </w:r>
          </w:p>
        </w:tc>
        <w:tc>
          <w:tcPr>
            <w:tcW w:w="788" w:type="dxa"/>
            <w:vMerge w:val="restart"/>
            <w:textDirection w:val="tbRl"/>
            <w:vAlign w:val="center"/>
          </w:tcPr>
          <w:p w14:paraId="5990D0E9" w14:textId="77777777" w:rsidR="00A6743E" w:rsidRPr="00AA21FA" w:rsidRDefault="00A6743E" w:rsidP="00A6743E">
            <w:pPr>
              <w:ind w:left="113" w:right="113"/>
              <w:jc w:val="center"/>
              <w:rPr>
                <w:rFonts w:ascii="Arial" w:hAnsi="Arial" w:cs="Arial"/>
                <w:b/>
              </w:rPr>
            </w:pPr>
            <w:r w:rsidRPr="00AA21FA">
              <w:rPr>
                <w:rFonts w:ascii="Arial" w:hAnsi="Arial" w:cs="Arial"/>
                <w:b/>
              </w:rPr>
              <w:t>These levels are managed by the class teacher</w:t>
            </w:r>
          </w:p>
          <w:p w14:paraId="23AB553C" w14:textId="77777777" w:rsidR="00A6743E" w:rsidRPr="00AA21FA" w:rsidRDefault="00A6743E" w:rsidP="00A6743E">
            <w:pPr>
              <w:ind w:left="113" w:right="113"/>
              <w:jc w:val="center"/>
              <w:rPr>
                <w:rFonts w:ascii="Arial" w:hAnsi="Arial" w:cs="Arial"/>
                <w:b/>
              </w:rPr>
            </w:pPr>
            <w:r w:rsidRPr="00AA21FA">
              <w:rPr>
                <w:rFonts w:ascii="Arial" w:hAnsi="Arial" w:cs="Arial"/>
                <w:b/>
              </w:rPr>
              <w:t xml:space="preserve">- </w:t>
            </w:r>
            <w:proofErr w:type="spellStart"/>
            <w:r w:rsidRPr="00AA21FA">
              <w:rPr>
                <w:rFonts w:ascii="Arial" w:hAnsi="Arial" w:cs="Arial"/>
                <w:b/>
              </w:rPr>
              <w:t>eg</w:t>
            </w:r>
            <w:proofErr w:type="spellEnd"/>
            <w:r w:rsidRPr="00AA21FA">
              <w:rPr>
                <w:rFonts w:ascii="Arial" w:hAnsi="Arial" w:cs="Arial"/>
                <w:b/>
              </w:rPr>
              <w:t xml:space="preserve"> MDS post its</w:t>
            </w:r>
          </w:p>
        </w:tc>
        <w:tc>
          <w:tcPr>
            <w:tcW w:w="2410" w:type="dxa"/>
          </w:tcPr>
          <w:p w14:paraId="7EF1A96C" w14:textId="77777777" w:rsidR="00A6743E" w:rsidRPr="00AA21FA" w:rsidRDefault="00A6743E" w:rsidP="00A6743E">
            <w:pPr>
              <w:rPr>
                <w:rFonts w:ascii="Arial" w:hAnsi="Arial" w:cs="Arial"/>
              </w:rPr>
            </w:pPr>
            <w:r w:rsidRPr="00AA21FA">
              <w:rPr>
                <w:rFonts w:ascii="Arial" w:hAnsi="Arial" w:cs="Arial"/>
              </w:rPr>
              <w:t xml:space="preserve">Pupil respects the rights of others, is co-operative and </w:t>
            </w:r>
            <w:proofErr w:type="spellStart"/>
            <w:r w:rsidRPr="00AA21FA">
              <w:rPr>
                <w:rFonts w:ascii="Arial" w:hAnsi="Arial" w:cs="Arial"/>
              </w:rPr>
              <w:t>self controlled</w:t>
            </w:r>
            <w:proofErr w:type="spellEnd"/>
          </w:p>
        </w:tc>
        <w:tc>
          <w:tcPr>
            <w:tcW w:w="3686" w:type="dxa"/>
          </w:tcPr>
          <w:p w14:paraId="17FD9125" w14:textId="77777777" w:rsidR="00A6743E" w:rsidRPr="00AA21FA" w:rsidRDefault="00A6743E" w:rsidP="00A6743E">
            <w:pPr>
              <w:rPr>
                <w:rFonts w:ascii="Arial" w:hAnsi="Arial" w:cs="Arial"/>
              </w:rPr>
            </w:pPr>
            <w:r w:rsidRPr="00AA21FA">
              <w:rPr>
                <w:rFonts w:ascii="Arial" w:hAnsi="Arial" w:cs="Arial"/>
              </w:rPr>
              <w:t>Positively reinforce behaviour – specific feedback e.g. encouragement, sharing success, responsibilities, red book, gold points.</w:t>
            </w:r>
          </w:p>
        </w:tc>
        <w:tc>
          <w:tcPr>
            <w:tcW w:w="2126" w:type="dxa"/>
          </w:tcPr>
          <w:p w14:paraId="75B5E41F" w14:textId="77777777" w:rsidR="00A6743E" w:rsidRPr="00AA21FA" w:rsidRDefault="00A6743E" w:rsidP="00A6743E">
            <w:pPr>
              <w:rPr>
                <w:rFonts w:ascii="Arial" w:hAnsi="Arial" w:cs="Arial"/>
              </w:rPr>
            </w:pPr>
            <w:r w:rsidRPr="00AA21FA">
              <w:rPr>
                <w:rFonts w:ascii="Arial" w:hAnsi="Arial" w:cs="Arial"/>
              </w:rPr>
              <w:t>Involve colleagues, parents and whole school in pupil achievement.</w:t>
            </w:r>
          </w:p>
        </w:tc>
      </w:tr>
      <w:tr w:rsidR="00A6743E" w:rsidRPr="00AA21FA" w14:paraId="7EA1908C" w14:textId="77777777" w:rsidTr="58389F97">
        <w:tc>
          <w:tcPr>
            <w:tcW w:w="709" w:type="dxa"/>
            <w:shd w:val="clear" w:color="auto" w:fill="auto"/>
          </w:tcPr>
          <w:p w14:paraId="5F9142E8" w14:textId="77777777" w:rsidR="00A6743E" w:rsidRPr="00AA21FA" w:rsidRDefault="00A6743E" w:rsidP="00A6743E">
            <w:pPr>
              <w:rPr>
                <w:rFonts w:ascii="Arial" w:hAnsi="Arial" w:cs="Arial"/>
              </w:rPr>
            </w:pPr>
            <w:r w:rsidRPr="00AA21FA">
              <w:rPr>
                <w:rFonts w:ascii="Arial" w:hAnsi="Arial" w:cs="Arial"/>
              </w:rPr>
              <w:t>Pupil</w:t>
            </w:r>
          </w:p>
          <w:p w14:paraId="62C099D8" w14:textId="77777777" w:rsidR="00A6743E" w:rsidRPr="00AA21FA" w:rsidRDefault="00A6743E" w:rsidP="00A6743E">
            <w:pPr>
              <w:rPr>
                <w:rFonts w:ascii="Arial" w:hAnsi="Arial" w:cs="Arial"/>
              </w:rPr>
            </w:pPr>
          </w:p>
        </w:tc>
        <w:tc>
          <w:tcPr>
            <w:tcW w:w="788" w:type="dxa"/>
            <w:vMerge/>
            <w:textDirection w:val="tbRl"/>
            <w:vAlign w:val="center"/>
          </w:tcPr>
          <w:p w14:paraId="11DACBF6" w14:textId="77777777" w:rsidR="00A6743E" w:rsidRPr="00AA21FA" w:rsidRDefault="00A6743E" w:rsidP="00A6743E">
            <w:pPr>
              <w:ind w:left="113" w:right="113"/>
              <w:jc w:val="center"/>
              <w:rPr>
                <w:rFonts w:ascii="Arial" w:hAnsi="Arial" w:cs="Arial"/>
                <w:b/>
                <w:sz w:val="24"/>
              </w:rPr>
            </w:pPr>
          </w:p>
        </w:tc>
        <w:tc>
          <w:tcPr>
            <w:tcW w:w="2410" w:type="dxa"/>
          </w:tcPr>
          <w:p w14:paraId="11CF63B4" w14:textId="77777777" w:rsidR="00A6743E" w:rsidRPr="00AA21FA" w:rsidRDefault="00A6743E" w:rsidP="00A6743E">
            <w:pPr>
              <w:rPr>
                <w:rFonts w:ascii="Arial" w:hAnsi="Arial" w:cs="Arial"/>
              </w:rPr>
            </w:pPr>
          </w:p>
        </w:tc>
        <w:tc>
          <w:tcPr>
            <w:tcW w:w="3686" w:type="dxa"/>
          </w:tcPr>
          <w:p w14:paraId="5C30A0DE" w14:textId="77777777" w:rsidR="00A6743E" w:rsidRPr="00AA21FA" w:rsidRDefault="00A6743E" w:rsidP="00A6743E">
            <w:pPr>
              <w:rPr>
                <w:rFonts w:ascii="Arial" w:hAnsi="Arial" w:cs="Arial"/>
              </w:rPr>
            </w:pPr>
          </w:p>
        </w:tc>
        <w:tc>
          <w:tcPr>
            <w:tcW w:w="2126" w:type="dxa"/>
          </w:tcPr>
          <w:p w14:paraId="5098527E" w14:textId="77777777" w:rsidR="00A6743E" w:rsidRPr="00AA21FA" w:rsidRDefault="00A6743E" w:rsidP="00A6743E">
            <w:pPr>
              <w:rPr>
                <w:rFonts w:ascii="Arial" w:hAnsi="Arial" w:cs="Arial"/>
              </w:rPr>
            </w:pPr>
          </w:p>
        </w:tc>
      </w:tr>
      <w:tr w:rsidR="00A6743E" w:rsidRPr="00AA21FA" w14:paraId="37A58ED5" w14:textId="77777777" w:rsidTr="58389F97">
        <w:tc>
          <w:tcPr>
            <w:tcW w:w="709" w:type="dxa"/>
            <w:shd w:val="clear" w:color="auto" w:fill="auto"/>
          </w:tcPr>
          <w:p w14:paraId="173356D4" w14:textId="77777777" w:rsidR="00A6743E" w:rsidRPr="00AA21FA" w:rsidRDefault="00A6743E" w:rsidP="00A6743E">
            <w:pPr>
              <w:rPr>
                <w:rFonts w:ascii="Arial" w:hAnsi="Arial" w:cs="Arial"/>
              </w:rPr>
            </w:pPr>
            <w:r w:rsidRPr="00AA21FA">
              <w:rPr>
                <w:rFonts w:ascii="Arial" w:hAnsi="Arial" w:cs="Arial"/>
              </w:rPr>
              <w:t>2</w:t>
            </w:r>
          </w:p>
          <w:p w14:paraId="2796C22F" w14:textId="77777777" w:rsidR="00A6743E" w:rsidRPr="00AA21FA" w:rsidRDefault="00A6743E" w:rsidP="00A6743E">
            <w:pPr>
              <w:rPr>
                <w:rFonts w:ascii="Arial" w:hAnsi="Arial" w:cs="Arial"/>
              </w:rPr>
            </w:pPr>
          </w:p>
          <w:p w14:paraId="5DA43D45" w14:textId="77777777" w:rsidR="00A6743E" w:rsidRPr="00AA21FA" w:rsidRDefault="00A6743E" w:rsidP="00A6743E">
            <w:pPr>
              <w:jc w:val="center"/>
              <w:rPr>
                <w:rFonts w:ascii="Arial" w:hAnsi="Arial" w:cs="Arial"/>
                <w:sz w:val="52"/>
                <w:szCs w:val="52"/>
              </w:rPr>
            </w:pPr>
            <w:r w:rsidRPr="00AA21FA">
              <w:rPr>
                <w:rFonts w:ascii="Arial" w:hAnsi="Arial" w:cs="Arial"/>
                <w:sz w:val="52"/>
                <w:szCs w:val="52"/>
              </w:rPr>
              <w:t>I</w:t>
            </w:r>
          </w:p>
        </w:tc>
        <w:tc>
          <w:tcPr>
            <w:tcW w:w="788" w:type="dxa"/>
            <w:vMerge/>
          </w:tcPr>
          <w:p w14:paraId="00CF62C0" w14:textId="77777777" w:rsidR="00A6743E" w:rsidRPr="00AA21FA" w:rsidRDefault="00A6743E" w:rsidP="00A6743E">
            <w:pPr>
              <w:rPr>
                <w:rFonts w:ascii="Arial" w:hAnsi="Arial" w:cs="Arial"/>
              </w:rPr>
            </w:pPr>
          </w:p>
        </w:tc>
        <w:tc>
          <w:tcPr>
            <w:tcW w:w="2410" w:type="dxa"/>
          </w:tcPr>
          <w:p w14:paraId="2F0C1BB2" w14:textId="77777777" w:rsidR="00A6743E" w:rsidRPr="00AA21FA" w:rsidRDefault="00A6743E" w:rsidP="00A6743E">
            <w:pPr>
              <w:rPr>
                <w:rFonts w:ascii="Arial" w:hAnsi="Arial" w:cs="Arial"/>
              </w:rPr>
            </w:pPr>
            <w:r w:rsidRPr="00AA21FA">
              <w:rPr>
                <w:rFonts w:ascii="Arial" w:hAnsi="Arial" w:cs="Arial"/>
              </w:rPr>
              <w:t>Minor disruptions, talking, off task, poor concentration, low concentration levels.</w:t>
            </w:r>
          </w:p>
        </w:tc>
        <w:tc>
          <w:tcPr>
            <w:tcW w:w="3686" w:type="dxa"/>
          </w:tcPr>
          <w:p w14:paraId="7E8F3B20" w14:textId="77777777" w:rsidR="00A6743E" w:rsidRPr="00AA21FA" w:rsidRDefault="00A6743E" w:rsidP="00A6743E">
            <w:pPr>
              <w:rPr>
                <w:rFonts w:ascii="Arial" w:hAnsi="Arial" w:cs="Arial"/>
              </w:rPr>
            </w:pPr>
            <w:r w:rsidRPr="00AA21FA">
              <w:rPr>
                <w:rFonts w:ascii="Arial" w:hAnsi="Arial" w:cs="Arial"/>
              </w:rPr>
              <w:t>Teacher seeks supportive solution with student, negotiating small steps to success.  Use of loss of break times to complete work if appropriate, to reflect on disruption caused.  Uses range of behaviour strategies</w:t>
            </w:r>
          </w:p>
        </w:tc>
        <w:tc>
          <w:tcPr>
            <w:tcW w:w="2126" w:type="dxa"/>
          </w:tcPr>
          <w:p w14:paraId="57DC408F" w14:textId="77777777" w:rsidR="00A6743E" w:rsidRPr="00AA21FA" w:rsidRDefault="00A6743E" w:rsidP="00A6743E">
            <w:pPr>
              <w:rPr>
                <w:rFonts w:ascii="Arial" w:hAnsi="Arial" w:cs="Arial"/>
              </w:rPr>
            </w:pPr>
            <w:r w:rsidRPr="00AA21FA">
              <w:rPr>
                <w:rFonts w:ascii="Arial" w:hAnsi="Arial" w:cs="Arial"/>
              </w:rPr>
              <w:t xml:space="preserve">If necessary involve </w:t>
            </w:r>
            <w:proofErr w:type="spellStart"/>
            <w:r w:rsidRPr="00AA21FA">
              <w:rPr>
                <w:rFonts w:ascii="Arial" w:hAnsi="Arial" w:cs="Arial"/>
              </w:rPr>
              <w:t>SENco</w:t>
            </w:r>
            <w:proofErr w:type="spellEnd"/>
            <w:r w:rsidRPr="00AA21FA">
              <w:rPr>
                <w:rFonts w:ascii="Arial" w:hAnsi="Arial" w:cs="Arial"/>
              </w:rPr>
              <w:t xml:space="preserve"> or HT to define problem and assist in solution.</w:t>
            </w:r>
          </w:p>
        </w:tc>
      </w:tr>
      <w:tr w:rsidR="00A6743E" w:rsidRPr="00AA21FA" w14:paraId="54C5C627" w14:textId="77777777" w:rsidTr="58389F97">
        <w:tc>
          <w:tcPr>
            <w:tcW w:w="709" w:type="dxa"/>
            <w:shd w:val="clear" w:color="auto" w:fill="auto"/>
          </w:tcPr>
          <w:p w14:paraId="656555E5" w14:textId="77777777" w:rsidR="00A6743E" w:rsidRPr="00AA21FA" w:rsidRDefault="00A6743E" w:rsidP="00A6743E">
            <w:pPr>
              <w:rPr>
                <w:rFonts w:ascii="Arial" w:hAnsi="Arial" w:cs="Arial"/>
              </w:rPr>
            </w:pPr>
            <w:r w:rsidRPr="00AA21FA">
              <w:rPr>
                <w:rFonts w:ascii="Arial" w:hAnsi="Arial" w:cs="Arial"/>
              </w:rPr>
              <w:t>Pupil</w:t>
            </w:r>
          </w:p>
          <w:p w14:paraId="7B9D2E32" w14:textId="77777777" w:rsidR="00A6743E" w:rsidRPr="00AA21FA" w:rsidRDefault="00A6743E" w:rsidP="00A6743E">
            <w:pPr>
              <w:rPr>
                <w:rFonts w:ascii="Arial" w:hAnsi="Arial" w:cs="Arial"/>
              </w:rPr>
            </w:pPr>
          </w:p>
        </w:tc>
        <w:tc>
          <w:tcPr>
            <w:tcW w:w="788" w:type="dxa"/>
            <w:vMerge/>
          </w:tcPr>
          <w:p w14:paraId="5802259B" w14:textId="77777777" w:rsidR="00A6743E" w:rsidRPr="00AA21FA" w:rsidRDefault="00A6743E" w:rsidP="00A6743E">
            <w:pPr>
              <w:rPr>
                <w:rFonts w:ascii="Arial" w:hAnsi="Arial" w:cs="Arial"/>
              </w:rPr>
            </w:pPr>
          </w:p>
        </w:tc>
        <w:tc>
          <w:tcPr>
            <w:tcW w:w="2410" w:type="dxa"/>
          </w:tcPr>
          <w:p w14:paraId="65698572" w14:textId="77777777" w:rsidR="00A6743E" w:rsidRPr="00AA21FA" w:rsidRDefault="00A6743E" w:rsidP="00A6743E">
            <w:pPr>
              <w:rPr>
                <w:rFonts w:ascii="Arial" w:hAnsi="Arial" w:cs="Arial"/>
              </w:rPr>
            </w:pPr>
          </w:p>
        </w:tc>
        <w:tc>
          <w:tcPr>
            <w:tcW w:w="3686" w:type="dxa"/>
          </w:tcPr>
          <w:p w14:paraId="1C3153F6" w14:textId="77777777" w:rsidR="00A6743E" w:rsidRPr="00AA21FA" w:rsidRDefault="00A6743E" w:rsidP="00A6743E">
            <w:pPr>
              <w:rPr>
                <w:rFonts w:ascii="Arial" w:hAnsi="Arial" w:cs="Arial"/>
              </w:rPr>
            </w:pPr>
          </w:p>
        </w:tc>
        <w:tc>
          <w:tcPr>
            <w:tcW w:w="2126" w:type="dxa"/>
          </w:tcPr>
          <w:p w14:paraId="2B6ECD46" w14:textId="77777777" w:rsidR="00A6743E" w:rsidRPr="00AA21FA" w:rsidRDefault="00A6743E" w:rsidP="00A6743E">
            <w:pPr>
              <w:rPr>
                <w:rFonts w:ascii="Arial" w:hAnsi="Arial" w:cs="Arial"/>
              </w:rPr>
            </w:pPr>
          </w:p>
        </w:tc>
      </w:tr>
      <w:tr w:rsidR="00A6743E" w:rsidRPr="00AA21FA" w14:paraId="102CC931" w14:textId="77777777" w:rsidTr="58389F97">
        <w:tc>
          <w:tcPr>
            <w:tcW w:w="709" w:type="dxa"/>
            <w:shd w:val="clear" w:color="auto" w:fill="auto"/>
          </w:tcPr>
          <w:p w14:paraId="424FAA33" w14:textId="77777777" w:rsidR="00A6743E" w:rsidRPr="00AA21FA" w:rsidRDefault="00A6743E" w:rsidP="00A6743E">
            <w:pPr>
              <w:rPr>
                <w:rFonts w:ascii="Arial" w:hAnsi="Arial" w:cs="Arial"/>
              </w:rPr>
            </w:pPr>
            <w:r w:rsidRPr="00AA21FA">
              <w:rPr>
                <w:rFonts w:ascii="Arial" w:hAnsi="Arial" w:cs="Arial"/>
              </w:rPr>
              <w:t>3</w:t>
            </w:r>
          </w:p>
          <w:p w14:paraId="05412CD0" w14:textId="77777777" w:rsidR="00A6743E" w:rsidRPr="00AA21FA" w:rsidRDefault="00A6743E" w:rsidP="00A6743E">
            <w:pPr>
              <w:rPr>
                <w:rFonts w:ascii="Arial" w:hAnsi="Arial" w:cs="Arial"/>
              </w:rPr>
            </w:pPr>
          </w:p>
          <w:p w14:paraId="3060E993" w14:textId="77777777" w:rsidR="00A6743E" w:rsidRPr="00AA21FA" w:rsidRDefault="00A6743E" w:rsidP="00A6743E">
            <w:pPr>
              <w:jc w:val="center"/>
              <w:rPr>
                <w:rFonts w:ascii="Arial" w:hAnsi="Arial" w:cs="Arial"/>
                <w:sz w:val="52"/>
                <w:szCs w:val="52"/>
              </w:rPr>
            </w:pPr>
            <w:r w:rsidRPr="00AA21FA">
              <w:rPr>
                <w:rFonts w:ascii="Arial" w:hAnsi="Arial" w:cs="Arial"/>
                <w:sz w:val="52"/>
                <w:szCs w:val="52"/>
              </w:rPr>
              <w:t>E</w:t>
            </w:r>
          </w:p>
        </w:tc>
        <w:tc>
          <w:tcPr>
            <w:tcW w:w="788" w:type="dxa"/>
            <w:vMerge/>
          </w:tcPr>
          <w:p w14:paraId="10ED8738" w14:textId="77777777" w:rsidR="00A6743E" w:rsidRPr="00AA21FA" w:rsidRDefault="00A6743E" w:rsidP="00A6743E">
            <w:pPr>
              <w:rPr>
                <w:rFonts w:ascii="Arial" w:hAnsi="Arial" w:cs="Arial"/>
              </w:rPr>
            </w:pPr>
          </w:p>
        </w:tc>
        <w:tc>
          <w:tcPr>
            <w:tcW w:w="2410" w:type="dxa"/>
          </w:tcPr>
          <w:p w14:paraId="03692885" w14:textId="77777777" w:rsidR="00A6743E" w:rsidRPr="00AA21FA" w:rsidRDefault="00A6743E" w:rsidP="00A6743E">
            <w:pPr>
              <w:rPr>
                <w:rFonts w:ascii="Arial" w:hAnsi="Arial" w:cs="Arial"/>
              </w:rPr>
            </w:pPr>
            <w:r w:rsidRPr="00AA21FA">
              <w:rPr>
                <w:rFonts w:ascii="Arial" w:hAnsi="Arial" w:cs="Arial"/>
              </w:rPr>
              <w:t>Persistently infringes on the rights of others. Rude or disruptive behaviour. Continuing level 2 behaviour.</w:t>
            </w:r>
          </w:p>
        </w:tc>
        <w:tc>
          <w:tcPr>
            <w:tcW w:w="3686" w:type="dxa"/>
          </w:tcPr>
          <w:p w14:paraId="74441A21" w14:textId="52663898" w:rsidR="00A6743E" w:rsidRPr="00AA21FA" w:rsidRDefault="58389F97" w:rsidP="00A6743E">
            <w:pPr>
              <w:rPr>
                <w:rFonts w:ascii="Arial" w:hAnsi="Arial" w:cs="Arial"/>
              </w:rPr>
            </w:pPr>
            <w:r w:rsidRPr="58389F97">
              <w:rPr>
                <w:rFonts w:ascii="Arial" w:hAnsi="Arial" w:cs="Arial"/>
              </w:rPr>
              <w:t xml:space="preserve">Teacher consults with colleagues and informs parents.  </w:t>
            </w:r>
            <w:proofErr w:type="spellStart"/>
            <w:r w:rsidRPr="58389F97">
              <w:rPr>
                <w:rFonts w:ascii="Arial" w:hAnsi="Arial" w:cs="Arial"/>
              </w:rPr>
              <w:t>Mohnitor</w:t>
            </w:r>
            <w:proofErr w:type="spellEnd"/>
            <w:r w:rsidRPr="58389F97">
              <w:rPr>
                <w:rFonts w:ascii="Arial" w:hAnsi="Arial" w:cs="Arial"/>
              </w:rPr>
              <w:t xml:space="preserve"> with behaviour/incident </w:t>
            </w:r>
            <w:proofErr w:type="gramStart"/>
            <w:r w:rsidRPr="58389F97">
              <w:rPr>
                <w:rFonts w:ascii="Arial" w:hAnsi="Arial" w:cs="Arial"/>
              </w:rPr>
              <w:t>logs  and</w:t>
            </w:r>
            <w:proofErr w:type="gramEnd"/>
            <w:r w:rsidRPr="58389F97">
              <w:rPr>
                <w:rFonts w:ascii="Arial" w:hAnsi="Arial" w:cs="Arial"/>
              </w:rPr>
              <w:t xml:space="preserve"> continue range of strategies</w:t>
            </w:r>
          </w:p>
        </w:tc>
        <w:tc>
          <w:tcPr>
            <w:tcW w:w="2126" w:type="dxa"/>
          </w:tcPr>
          <w:p w14:paraId="73AB5D72" w14:textId="77777777" w:rsidR="00A6743E" w:rsidRPr="00AA21FA" w:rsidRDefault="00A6743E" w:rsidP="00A6743E">
            <w:pPr>
              <w:rPr>
                <w:rFonts w:ascii="Arial" w:hAnsi="Arial" w:cs="Arial"/>
              </w:rPr>
            </w:pPr>
            <w:r w:rsidRPr="00AA21FA">
              <w:rPr>
                <w:rFonts w:ascii="Arial" w:hAnsi="Arial" w:cs="Arial"/>
              </w:rPr>
              <w:t>Involve support from HT.</w:t>
            </w:r>
          </w:p>
        </w:tc>
      </w:tr>
      <w:tr w:rsidR="00A6743E" w:rsidRPr="00AA21FA" w14:paraId="42E5A262" w14:textId="77777777" w:rsidTr="58389F97">
        <w:tc>
          <w:tcPr>
            <w:tcW w:w="709" w:type="dxa"/>
            <w:shd w:val="clear" w:color="auto" w:fill="auto"/>
          </w:tcPr>
          <w:p w14:paraId="212F0A22" w14:textId="77777777" w:rsidR="00A6743E" w:rsidRPr="00AA21FA" w:rsidRDefault="00A6743E" w:rsidP="00A6743E">
            <w:pPr>
              <w:rPr>
                <w:rFonts w:ascii="Arial" w:hAnsi="Arial" w:cs="Arial"/>
              </w:rPr>
            </w:pPr>
            <w:r w:rsidRPr="00AA21FA">
              <w:rPr>
                <w:rFonts w:ascii="Arial" w:hAnsi="Arial" w:cs="Arial"/>
              </w:rPr>
              <w:t>Pupil</w:t>
            </w:r>
          </w:p>
          <w:p w14:paraId="24A49012" w14:textId="77777777" w:rsidR="00A6743E" w:rsidRPr="00AA21FA" w:rsidRDefault="00A6743E" w:rsidP="00A6743E">
            <w:pPr>
              <w:rPr>
                <w:rFonts w:ascii="Arial" w:hAnsi="Arial" w:cs="Arial"/>
              </w:rPr>
            </w:pPr>
          </w:p>
        </w:tc>
        <w:tc>
          <w:tcPr>
            <w:tcW w:w="788" w:type="dxa"/>
          </w:tcPr>
          <w:p w14:paraId="5837D496" w14:textId="77777777" w:rsidR="00A6743E" w:rsidRPr="00AA21FA" w:rsidRDefault="00A6743E" w:rsidP="00A6743E">
            <w:pPr>
              <w:rPr>
                <w:rFonts w:ascii="Arial" w:hAnsi="Arial" w:cs="Arial"/>
              </w:rPr>
            </w:pPr>
          </w:p>
        </w:tc>
        <w:tc>
          <w:tcPr>
            <w:tcW w:w="2410" w:type="dxa"/>
          </w:tcPr>
          <w:p w14:paraId="70E3545B" w14:textId="77777777" w:rsidR="00A6743E" w:rsidRPr="00AA21FA" w:rsidRDefault="00A6743E" w:rsidP="00A6743E">
            <w:pPr>
              <w:rPr>
                <w:rFonts w:ascii="Arial" w:hAnsi="Arial" w:cs="Arial"/>
              </w:rPr>
            </w:pPr>
          </w:p>
        </w:tc>
        <w:tc>
          <w:tcPr>
            <w:tcW w:w="3686" w:type="dxa"/>
          </w:tcPr>
          <w:p w14:paraId="5C282D67" w14:textId="77777777" w:rsidR="00A6743E" w:rsidRPr="00AA21FA" w:rsidRDefault="00A6743E" w:rsidP="00A6743E">
            <w:pPr>
              <w:rPr>
                <w:rFonts w:ascii="Arial" w:hAnsi="Arial" w:cs="Arial"/>
              </w:rPr>
            </w:pPr>
          </w:p>
        </w:tc>
        <w:tc>
          <w:tcPr>
            <w:tcW w:w="2126" w:type="dxa"/>
          </w:tcPr>
          <w:p w14:paraId="0C62BC7C" w14:textId="77777777" w:rsidR="00A6743E" w:rsidRPr="00AA21FA" w:rsidRDefault="00A6743E" w:rsidP="00A6743E">
            <w:pPr>
              <w:rPr>
                <w:rFonts w:ascii="Arial" w:hAnsi="Arial" w:cs="Arial"/>
              </w:rPr>
            </w:pPr>
          </w:p>
        </w:tc>
      </w:tr>
      <w:tr w:rsidR="00A6743E" w:rsidRPr="00AA21FA" w14:paraId="6D0FF145" w14:textId="77777777" w:rsidTr="58389F97">
        <w:tc>
          <w:tcPr>
            <w:tcW w:w="709" w:type="dxa"/>
            <w:shd w:val="clear" w:color="auto" w:fill="auto"/>
          </w:tcPr>
          <w:p w14:paraId="7E93726C" w14:textId="77777777" w:rsidR="00A6743E" w:rsidRPr="00AA21FA" w:rsidRDefault="00A6743E" w:rsidP="00A6743E">
            <w:pPr>
              <w:rPr>
                <w:rFonts w:ascii="Arial" w:hAnsi="Arial" w:cs="Arial"/>
              </w:rPr>
            </w:pPr>
            <w:r w:rsidRPr="00AA21FA">
              <w:rPr>
                <w:rFonts w:ascii="Arial" w:hAnsi="Arial" w:cs="Arial"/>
              </w:rPr>
              <w:t>4</w:t>
            </w:r>
          </w:p>
          <w:p w14:paraId="79999DDB" w14:textId="77777777" w:rsidR="00A6743E" w:rsidRPr="00AA21FA" w:rsidRDefault="00A6743E" w:rsidP="00A6743E">
            <w:pPr>
              <w:rPr>
                <w:rFonts w:ascii="Arial" w:hAnsi="Arial" w:cs="Arial"/>
              </w:rPr>
            </w:pPr>
          </w:p>
          <w:p w14:paraId="1549C7E2" w14:textId="77777777" w:rsidR="00A6743E" w:rsidRPr="00AA21FA" w:rsidRDefault="00A6743E" w:rsidP="00A6743E">
            <w:pPr>
              <w:jc w:val="center"/>
              <w:rPr>
                <w:rFonts w:ascii="Arial" w:hAnsi="Arial" w:cs="Arial"/>
                <w:sz w:val="52"/>
                <w:szCs w:val="52"/>
              </w:rPr>
            </w:pPr>
            <w:r w:rsidRPr="00AA21FA">
              <w:rPr>
                <w:rFonts w:ascii="Arial" w:hAnsi="Arial" w:cs="Arial"/>
                <w:sz w:val="52"/>
                <w:szCs w:val="52"/>
              </w:rPr>
              <w:t>R</w:t>
            </w:r>
          </w:p>
          <w:p w14:paraId="4A85DD2D" w14:textId="77777777" w:rsidR="00A6743E" w:rsidRPr="00AA21FA" w:rsidRDefault="00A6743E" w:rsidP="00A6743E">
            <w:pPr>
              <w:jc w:val="center"/>
              <w:rPr>
                <w:rFonts w:ascii="Arial" w:hAnsi="Arial" w:cs="Arial"/>
                <w:sz w:val="52"/>
                <w:szCs w:val="52"/>
              </w:rPr>
            </w:pPr>
            <w:r w:rsidRPr="00AA21FA">
              <w:rPr>
                <w:rFonts w:ascii="Arial" w:hAnsi="Arial" w:cs="Arial"/>
                <w:sz w:val="52"/>
                <w:szCs w:val="52"/>
              </w:rPr>
              <w:t>1</w:t>
            </w:r>
          </w:p>
        </w:tc>
        <w:tc>
          <w:tcPr>
            <w:tcW w:w="788" w:type="dxa"/>
          </w:tcPr>
          <w:p w14:paraId="0C82EA68" w14:textId="77777777" w:rsidR="00A6743E" w:rsidRPr="00AA21FA" w:rsidRDefault="00A6743E" w:rsidP="00A6743E">
            <w:pPr>
              <w:rPr>
                <w:rFonts w:ascii="Arial" w:hAnsi="Arial" w:cs="Arial"/>
              </w:rPr>
            </w:pPr>
          </w:p>
        </w:tc>
        <w:tc>
          <w:tcPr>
            <w:tcW w:w="2410" w:type="dxa"/>
          </w:tcPr>
          <w:p w14:paraId="15675035" w14:textId="77777777" w:rsidR="00A6743E" w:rsidRPr="00AA21FA" w:rsidRDefault="00A6743E" w:rsidP="00A6743E">
            <w:pPr>
              <w:rPr>
                <w:rFonts w:ascii="Arial" w:hAnsi="Arial" w:cs="Arial"/>
              </w:rPr>
            </w:pPr>
            <w:r w:rsidRPr="00AA21FA">
              <w:rPr>
                <w:rFonts w:ascii="Arial" w:hAnsi="Arial" w:cs="Arial"/>
              </w:rPr>
              <w:t>Continually breaches the rights of others, verbal or physical assault, defiance or continued determination in behaviour.</w:t>
            </w:r>
          </w:p>
        </w:tc>
        <w:tc>
          <w:tcPr>
            <w:tcW w:w="3686" w:type="dxa"/>
          </w:tcPr>
          <w:p w14:paraId="377CAC1D" w14:textId="77777777" w:rsidR="00A6743E" w:rsidRPr="00AA21FA" w:rsidRDefault="00A6743E" w:rsidP="00A6743E">
            <w:pPr>
              <w:rPr>
                <w:rFonts w:ascii="Arial" w:hAnsi="Arial" w:cs="Arial"/>
              </w:rPr>
            </w:pPr>
            <w:r w:rsidRPr="00AA21FA">
              <w:rPr>
                <w:rFonts w:ascii="Arial" w:hAnsi="Arial" w:cs="Arial"/>
              </w:rPr>
              <w:t xml:space="preserve">Teacher consults with colleagues, support staff and parents.  Behaviour / incident logs kept and reviewed with SMT.  Modified playtime privileges, time out, daily behaviour report, agreed period of internal exclusion, withdrawal from school trip or </w:t>
            </w:r>
            <w:proofErr w:type="gramStart"/>
            <w:r w:rsidRPr="00AA21FA">
              <w:rPr>
                <w:rFonts w:ascii="Arial" w:hAnsi="Arial" w:cs="Arial"/>
              </w:rPr>
              <w:t>other</w:t>
            </w:r>
            <w:proofErr w:type="gramEnd"/>
            <w:r w:rsidRPr="00AA21FA">
              <w:rPr>
                <w:rFonts w:ascii="Arial" w:hAnsi="Arial" w:cs="Arial"/>
              </w:rPr>
              <w:t xml:space="preserve"> event</w:t>
            </w:r>
          </w:p>
        </w:tc>
        <w:tc>
          <w:tcPr>
            <w:tcW w:w="2126" w:type="dxa"/>
          </w:tcPr>
          <w:p w14:paraId="44E3AA7A" w14:textId="77777777" w:rsidR="00A6743E" w:rsidRPr="00AA21FA" w:rsidRDefault="00A6743E" w:rsidP="00A6743E">
            <w:pPr>
              <w:rPr>
                <w:rFonts w:ascii="Arial" w:hAnsi="Arial" w:cs="Arial"/>
              </w:rPr>
            </w:pPr>
            <w:r w:rsidRPr="00AA21FA">
              <w:rPr>
                <w:rFonts w:ascii="Arial" w:hAnsi="Arial" w:cs="Arial"/>
              </w:rPr>
              <w:t>Involve HT, parent.</w:t>
            </w:r>
          </w:p>
        </w:tc>
      </w:tr>
      <w:tr w:rsidR="00A6743E" w:rsidRPr="00AA21FA" w14:paraId="7149C408" w14:textId="77777777" w:rsidTr="58389F97">
        <w:tc>
          <w:tcPr>
            <w:tcW w:w="709" w:type="dxa"/>
            <w:shd w:val="clear" w:color="auto" w:fill="auto"/>
          </w:tcPr>
          <w:p w14:paraId="17A7D3F0" w14:textId="77777777" w:rsidR="00A6743E" w:rsidRPr="00AA21FA" w:rsidRDefault="00A6743E" w:rsidP="00A6743E">
            <w:pPr>
              <w:rPr>
                <w:rFonts w:ascii="Arial" w:hAnsi="Arial" w:cs="Arial"/>
              </w:rPr>
            </w:pPr>
            <w:r w:rsidRPr="00AA21FA">
              <w:rPr>
                <w:rFonts w:ascii="Arial" w:hAnsi="Arial" w:cs="Arial"/>
              </w:rPr>
              <w:t>Pupil</w:t>
            </w:r>
          </w:p>
          <w:p w14:paraId="1C7A5902" w14:textId="77777777" w:rsidR="00A6743E" w:rsidRPr="00AA21FA" w:rsidRDefault="00A6743E" w:rsidP="00A6743E">
            <w:pPr>
              <w:rPr>
                <w:rFonts w:ascii="Arial" w:hAnsi="Arial" w:cs="Arial"/>
              </w:rPr>
            </w:pPr>
          </w:p>
        </w:tc>
        <w:tc>
          <w:tcPr>
            <w:tcW w:w="788" w:type="dxa"/>
          </w:tcPr>
          <w:p w14:paraId="1CB56BC2" w14:textId="77777777" w:rsidR="00A6743E" w:rsidRPr="00AA21FA" w:rsidRDefault="00A6743E" w:rsidP="00A6743E">
            <w:pPr>
              <w:rPr>
                <w:rFonts w:ascii="Arial" w:hAnsi="Arial" w:cs="Arial"/>
              </w:rPr>
            </w:pPr>
          </w:p>
        </w:tc>
        <w:tc>
          <w:tcPr>
            <w:tcW w:w="2410" w:type="dxa"/>
          </w:tcPr>
          <w:p w14:paraId="76F3B6A2" w14:textId="77777777" w:rsidR="00A6743E" w:rsidRPr="00AA21FA" w:rsidRDefault="00A6743E" w:rsidP="00A6743E">
            <w:pPr>
              <w:rPr>
                <w:rFonts w:ascii="Arial" w:hAnsi="Arial" w:cs="Arial"/>
              </w:rPr>
            </w:pPr>
          </w:p>
        </w:tc>
        <w:tc>
          <w:tcPr>
            <w:tcW w:w="3686" w:type="dxa"/>
          </w:tcPr>
          <w:p w14:paraId="7EB257CA" w14:textId="77777777" w:rsidR="00A6743E" w:rsidRPr="00AA21FA" w:rsidRDefault="00A6743E" w:rsidP="00A6743E">
            <w:pPr>
              <w:rPr>
                <w:rFonts w:ascii="Arial" w:hAnsi="Arial" w:cs="Arial"/>
              </w:rPr>
            </w:pPr>
          </w:p>
        </w:tc>
        <w:tc>
          <w:tcPr>
            <w:tcW w:w="2126" w:type="dxa"/>
          </w:tcPr>
          <w:p w14:paraId="1ADED2CD" w14:textId="77777777" w:rsidR="00A6743E" w:rsidRPr="00AA21FA" w:rsidRDefault="00A6743E" w:rsidP="00A6743E">
            <w:pPr>
              <w:rPr>
                <w:rFonts w:ascii="Arial" w:hAnsi="Arial" w:cs="Arial"/>
              </w:rPr>
            </w:pPr>
          </w:p>
        </w:tc>
      </w:tr>
      <w:tr w:rsidR="00A6743E" w:rsidRPr="00AA21FA" w14:paraId="69F34396" w14:textId="77777777" w:rsidTr="58389F97">
        <w:tc>
          <w:tcPr>
            <w:tcW w:w="709" w:type="dxa"/>
          </w:tcPr>
          <w:p w14:paraId="35F264A3" w14:textId="77777777" w:rsidR="00A6743E" w:rsidRPr="00AA21FA" w:rsidRDefault="00A6743E" w:rsidP="00A6743E">
            <w:pPr>
              <w:rPr>
                <w:rFonts w:ascii="Arial" w:hAnsi="Arial" w:cs="Arial"/>
              </w:rPr>
            </w:pPr>
            <w:r w:rsidRPr="00AA21FA">
              <w:rPr>
                <w:rFonts w:ascii="Arial" w:hAnsi="Arial" w:cs="Arial"/>
              </w:rPr>
              <w:t>5</w:t>
            </w:r>
          </w:p>
          <w:p w14:paraId="2F0B9343" w14:textId="77777777" w:rsidR="00A6743E" w:rsidRPr="00AA21FA" w:rsidRDefault="00A6743E" w:rsidP="00A6743E">
            <w:pPr>
              <w:rPr>
                <w:rFonts w:ascii="Arial" w:hAnsi="Arial" w:cs="Arial"/>
              </w:rPr>
            </w:pPr>
          </w:p>
          <w:p w14:paraId="6A1D4735" w14:textId="77777777" w:rsidR="00A6743E" w:rsidRPr="00AA21FA" w:rsidRDefault="00A6743E" w:rsidP="00A6743E">
            <w:pPr>
              <w:rPr>
                <w:rFonts w:ascii="Arial" w:hAnsi="Arial" w:cs="Arial"/>
              </w:rPr>
            </w:pPr>
            <w:r w:rsidRPr="00AA21FA">
              <w:rPr>
                <w:rFonts w:ascii="Arial" w:hAnsi="Arial" w:cs="Arial"/>
              </w:rPr>
              <w:t>Tier 2+</w:t>
            </w:r>
          </w:p>
        </w:tc>
        <w:tc>
          <w:tcPr>
            <w:tcW w:w="788" w:type="dxa"/>
          </w:tcPr>
          <w:p w14:paraId="00419C3E" w14:textId="77777777" w:rsidR="00A6743E" w:rsidRPr="00AA21FA" w:rsidRDefault="00A6743E" w:rsidP="00A6743E">
            <w:pPr>
              <w:rPr>
                <w:rFonts w:ascii="Arial" w:hAnsi="Arial" w:cs="Arial"/>
              </w:rPr>
            </w:pPr>
          </w:p>
        </w:tc>
        <w:tc>
          <w:tcPr>
            <w:tcW w:w="2410" w:type="dxa"/>
          </w:tcPr>
          <w:p w14:paraId="70139DC9" w14:textId="77777777" w:rsidR="00A6743E" w:rsidRPr="00AA21FA" w:rsidRDefault="00A6743E" w:rsidP="00A6743E">
            <w:pPr>
              <w:rPr>
                <w:rFonts w:ascii="Arial" w:hAnsi="Arial" w:cs="Arial"/>
              </w:rPr>
            </w:pPr>
            <w:r w:rsidRPr="00AA21FA">
              <w:rPr>
                <w:rFonts w:ascii="Arial" w:hAnsi="Arial" w:cs="Arial"/>
              </w:rPr>
              <w:t>Seriously violates the rights of others and shows no signs of wanting to improve e.g. abusive, poor effect on peers, uncooperative, verbal or physical assault.</w:t>
            </w:r>
          </w:p>
        </w:tc>
        <w:tc>
          <w:tcPr>
            <w:tcW w:w="3686" w:type="dxa"/>
          </w:tcPr>
          <w:p w14:paraId="3B9908C1" w14:textId="77777777" w:rsidR="00A6743E" w:rsidRPr="00AA21FA" w:rsidRDefault="00A6743E" w:rsidP="00A6743E">
            <w:pPr>
              <w:rPr>
                <w:rFonts w:ascii="Arial" w:hAnsi="Arial" w:cs="Arial"/>
              </w:rPr>
            </w:pPr>
            <w:r w:rsidRPr="00AA21FA">
              <w:rPr>
                <w:rFonts w:ascii="Arial" w:hAnsi="Arial" w:cs="Arial"/>
              </w:rPr>
              <w:t xml:space="preserve">Teacher refers the problems directly to </w:t>
            </w:r>
            <w:proofErr w:type="spellStart"/>
            <w:r w:rsidRPr="00AA21FA">
              <w:rPr>
                <w:rFonts w:ascii="Arial" w:hAnsi="Arial" w:cs="Arial"/>
              </w:rPr>
              <w:t>SLT</w:t>
            </w:r>
            <w:proofErr w:type="spellEnd"/>
            <w:r w:rsidRPr="00AA21FA">
              <w:rPr>
                <w:rFonts w:ascii="Arial" w:hAnsi="Arial" w:cs="Arial"/>
              </w:rPr>
              <w:t xml:space="preserve"> who will consider action in accordance with the appropriate policies, including the Restraint and Health and Safety policies.  After discussion with pupil and parents internal or fixed term exclusion may be considered.</w:t>
            </w:r>
          </w:p>
        </w:tc>
        <w:tc>
          <w:tcPr>
            <w:tcW w:w="2126" w:type="dxa"/>
          </w:tcPr>
          <w:p w14:paraId="78F1A927" w14:textId="77777777" w:rsidR="00A6743E" w:rsidRPr="00AA21FA" w:rsidRDefault="00A6743E" w:rsidP="00A6743E">
            <w:pPr>
              <w:rPr>
                <w:rFonts w:ascii="Arial" w:hAnsi="Arial" w:cs="Arial"/>
              </w:rPr>
            </w:pPr>
            <w:r w:rsidRPr="00AA21FA">
              <w:rPr>
                <w:rFonts w:ascii="Arial" w:hAnsi="Arial" w:cs="Arial"/>
              </w:rPr>
              <w:t>Involve HT, parent and other agencies.</w:t>
            </w:r>
          </w:p>
        </w:tc>
      </w:tr>
      <w:tr w:rsidR="00A6743E" w:rsidRPr="00AA21FA" w14:paraId="2399730C" w14:textId="77777777" w:rsidTr="58389F97">
        <w:tc>
          <w:tcPr>
            <w:tcW w:w="709" w:type="dxa"/>
          </w:tcPr>
          <w:p w14:paraId="3474CC9A" w14:textId="77777777" w:rsidR="00A6743E" w:rsidRPr="00AA21FA" w:rsidRDefault="00A6743E" w:rsidP="00A6743E">
            <w:pPr>
              <w:rPr>
                <w:rFonts w:ascii="Arial" w:hAnsi="Arial" w:cs="Arial"/>
              </w:rPr>
            </w:pPr>
            <w:r w:rsidRPr="00AA21FA">
              <w:rPr>
                <w:rFonts w:ascii="Arial" w:hAnsi="Arial" w:cs="Arial"/>
              </w:rPr>
              <w:t>Pupil</w:t>
            </w:r>
          </w:p>
        </w:tc>
        <w:tc>
          <w:tcPr>
            <w:tcW w:w="788" w:type="dxa"/>
          </w:tcPr>
          <w:p w14:paraId="7FD9F420" w14:textId="77777777" w:rsidR="00A6743E" w:rsidRPr="00AA21FA" w:rsidRDefault="00A6743E" w:rsidP="00A6743E">
            <w:pPr>
              <w:rPr>
                <w:rFonts w:ascii="Arial" w:hAnsi="Arial" w:cs="Arial"/>
              </w:rPr>
            </w:pPr>
          </w:p>
        </w:tc>
        <w:tc>
          <w:tcPr>
            <w:tcW w:w="2410" w:type="dxa"/>
          </w:tcPr>
          <w:p w14:paraId="67777B11" w14:textId="77777777" w:rsidR="00A6743E" w:rsidRPr="00AA21FA" w:rsidRDefault="00A6743E" w:rsidP="00A6743E">
            <w:pPr>
              <w:rPr>
                <w:rFonts w:ascii="Arial" w:hAnsi="Arial" w:cs="Arial"/>
              </w:rPr>
            </w:pPr>
          </w:p>
        </w:tc>
        <w:tc>
          <w:tcPr>
            <w:tcW w:w="3686" w:type="dxa"/>
          </w:tcPr>
          <w:p w14:paraId="6DB9165C" w14:textId="77777777" w:rsidR="00A6743E" w:rsidRPr="00AA21FA" w:rsidRDefault="00A6743E" w:rsidP="00A6743E">
            <w:pPr>
              <w:rPr>
                <w:rFonts w:ascii="Arial" w:hAnsi="Arial" w:cs="Arial"/>
              </w:rPr>
            </w:pPr>
          </w:p>
        </w:tc>
        <w:tc>
          <w:tcPr>
            <w:tcW w:w="2126" w:type="dxa"/>
          </w:tcPr>
          <w:p w14:paraId="709BC9CB" w14:textId="77777777" w:rsidR="00A6743E" w:rsidRPr="00AA21FA" w:rsidRDefault="00A6743E" w:rsidP="00A6743E">
            <w:pPr>
              <w:rPr>
                <w:rFonts w:ascii="Arial" w:hAnsi="Arial" w:cs="Arial"/>
              </w:rPr>
            </w:pPr>
          </w:p>
        </w:tc>
      </w:tr>
    </w:tbl>
    <w:p w14:paraId="3DE08A9A" w14:textId="6A321D6B" w:rsidR="00E41DE2" w:rsidRDefault="00E41DE2" w:rsidP="00801801">
      <w:pPr>
        <w:rPr>
          <w:rFonts w:ascii="Twinkl" w:hAnsi="Twinkl"/>
          <w:sz w:val="44"/>
          <w:szCs w:val="44"/>
        </w:rPr>
      </w:pPr>
    </w:p>
    <w:p w14:paraId="1F9F8C28" w14:textId="50DF6867" w:rsidR="00E41DE2" w:rsidRDefault="00E41DE2" w:rsidP="00801801">
      <w:pPr>
        <w:rPr>
          <w:rFonts w:ascii="Twinkl" w:hAnsi="Twinkl"/>
          <w:sz w:val="44"/>
          <w:szCs w:val="44"/>
        </w:rPr>
      </w:pPr>
    </w:p>
    <w:p w14:paraId="25B5177A" w14:textId="77777777" w:rsidR="00A6743E" w:rsidRDefault="00A6743E" w:rsidP="00801801">
      <w:pPr>
        <w:rPr>
          <w:rFonts w:ascii="Twinkl" w:hAnsi="Twinkl"/>
          <w:sz w:val="44"/>
          <w:szCs w:val="44"/>
        </w:rPr>
      </w:pPr>
    </w:p>
    <w:p w14:paraId="38263DD3" w14:textId="77777777" w:rsidR="0081231F" w:rsidRDefault="0081231F" w:rsidP="00801801">
      <w:pPr>
        <w:rPr>
          <w:rFonts w:ascii="Arial" w:hAnsi="Arial" w:cs="Arial"/>
          <w:b/>
          <w:sz w:val="28"/>
          <w:szCs w:val="24"/>
        </w:rPr>
      </w:pPr>
    </w:p>
    <w:p w14:paraId="1118AF1A" w14:textId="0BE70136" w:rsidR="005D26AA" w:rsidRPr="005D26AA" w:rsidRDefault="005D26AA" w:rsidP="00801801">
      <w:pPr>
        <w:rPr>
          <w:rFonts w:ascii="Arial" w:hAnsi="Arial" w:cs="Arial"/>
          <w:b/>
          <w:sz w:val="28"/>
          <w:szCs w:val="24"/>
        </w:rPr>
      </w:pPr>
      <w:r w:rsidRPr="005D26AA">
        <w:rPr>
          <w:rFonts w:ascii="Arial" w:hAnsi="Arial" w:cs="Arial"/>
          <w:b/>
          <w:sz w:val="28"/>
          <w:szCs w:val="24"/>
        </w:rPr>
        <w:lastRenderedPageBreak/>
        <w:t>Example reasons for sanctions</w:t>
      </w:r>
    </w:p>
    <w:p w14:paraId="35429413" w14:textId="4C92F9E7" w:rsidR="005D26AA" w:rsidRPr="00A6743E" w:rsidRDefault="005D26AA" w:rsidP="005D26AA">
      <w:pPr>
        <w:spacing w:after="0" w:line="240" w:lineRule="auto"/>
        <w:rPr>
          <w:rFonts w:ascii="Arial" w:eastAsia="Arial" w:hAnsi="Arial" w:cs="Arial"/>
          <w:sz w:val="24"/>
          <w:szCs w:val="20"/>
        </w:rPr>
      </w:pPr>
      <w:r w:rsidRPr="00A6743E">
        <w:rPr>
          <w:rFonts w:ascii="Arial" w:eastAsia="Arial" w:hAnsi="Arial" w:cs="Arial"/>
          <w:sz w:val="24"/>
          <w:szCs w:val="20"/>
        </w:rPr>
        <w:t xml:space="preserve">Reasons why a child might be removed to another side of the classroom away from distractions. This </w:t>
      </w:r>
      <w:r w:rsidR="00E41DE2" w:rsidRPr="00A6743E">
        <w:rPr>
          <w:rFonts w:ascii="Arial" w:eastAsia="Arial" w:hAnsi="Arial" w:cs="Arial"/>
          <w:sz w:val="24"/>
          <w:szCs w:val="20"/>
        </w:rPr>
        <w:t xml:space="preserve">will be </w:t>
      </w:r>
      <w:r w:rsidRPr="00A6743E">
        <w:rPr>
          <w:rFonts w:ascii="Arial" w:eastAsia="Arial" w:hAnsi="Arial" w:cs="Arial"/>
          <w:sz w:val="24"/>
          <w:szCs w:val="20"/>
        </w:rPr>
        <w:t>classed as a minor offence</w:t>
      </w:r>
      <w:r w:rsidR="00E41DE2" w:rsidRPr="00A6743E">
        <w:rPr>
          <w:rFonts w:ascii="Arial" w:eastAsia="Arial" w:hAnsi="Arial" w:cs="Arial"/>
          <w:sz w:val="24"/>
          <w:szCs w:val="20"/>
        </w:rPr>
        <w:t xml:space="preserve"> (initial warnings may have been given)</w:t>
      </w:r>
      <w:r w:rsidRPr="00A6743E">
        <w:rPr>
          <w:rFonts w:ascii="Arial" w:eastAsia="Arial" w:hAnsi="Arial" w:cs="Arial"/>
          <w:sz w:val="24"/>
          <w:szCs w:val="20"/>
        </w:rPr>
        <w:t>:</w:t>
      </w:r>
    </w:p>
    <w:p w14:paraId="0595C06D"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Disrupting learning</w:t>
      </w:r>
    </w:p>
    <w:p w14:paraId="5D03B644"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Inappropriate verbal interruptions</w:t>
      </w:r>
    </w:p>
    <w:p w14:paraId="72743008"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Pushing in a queue or making hurtful actions</w:t>
      </w:r>
    </w:p>
    <w:p w14:paraId="6E63A13C"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Not following expectations at play times and lunch</w:t>
      </w:r>
    </w:p>
    <w:p w14:paraId="7F2D5E39"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Misusing school property</w:t>
      </w:r>
    </w:p>
    <w:p w14:paraId="0A84B269"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Not responding to a direct request by an adult</w:t>
      </w:r>
    </w:p>
    <w:p w14:paraId="1FBD29CF"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Displaying inappropriate facial gestures or body language</w:t>
      </w:r>
    </w:p>
    <w:p w14:paraId="36F99E80"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 xml:space="preserve">Destroying the teaching or learning environment </w:t>
      </w:r>
    </w:p>
    <w:p w14:paraId="21426619"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Using hurtful words or swearing</w:t>
      </w:r>
    </w:p>
    <w:p w14:paraId="0B539F82"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Not following social distancing guidelines or hygiene, including hand washing and sanitising</w:t>
      </w:r>
    </w:p>
    <w:p w14:paraId="221AEA36"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 xml:space="preserve">Not following expectations about ‘catch it, bin it, kill it’ when coughing or sneezing </w:t>
      </w:r>
    </w:p>
    <w:p w14:paraId="7D97E4FE" w14:textId="77777777" w:rsidR="00E41DE2" w:rsidRPr="00A6743E" w:rsidRDefault="00E41DE2" w:rsidP="00E41DE2">
      <w:pPr>
        <w:pStyle w:val="ListParagraph"/>
        <w:numPr>
          <w:ilvl w:val="0"/>
          <w:numId w:val="21"/>
        </w:numPr>
        <w:spacing w:after="0" w:line="240" w:lineRule="auto"/>
        <w:rPr>
          <w:rFonts w:ascii="Arial" w:eastAsia="Arial" w:hAnsi="Arial" w:cs="Arial"/>
          <w:sz w:val="24"/>
          <w:szCs w:val="20"/>
        </w:rPr>
      </w:pPr>
      <w:r w:rsidRPr="00A6743E">
        <w:rPr>
          <w:rFonts w:ascii="Arial" w:eastAsia="Arial" w:hAnsi="Arial" w:cs="Arial"/>
          <w:sz w:val="24"/>
          <w:szCs w:val="20"/>
        </w:rPr>
        <w:t>Coughing or spitting at or towards any other person</w:t>
      </w:r>
    </w:p>
    <w:p w14:paraId="4738DA23" w14:textId="77777777" w:rsidR="00E41DE2" w:rsidRPr="00A6743E" w:rsidRDefault="00E41DE2" w:rsidP="00E41DE2">
      <w:pPr>
        <w:spacing w:after="0" w:line="240" w:lineRule="auto"/>
        <w:rPr>
          <w:rFonts w:ascii="Arial" w:eastAsia="Arial" w:hAnsi="Arial" w:cs="Arial"/>
          <w:sz w:val="24"/>
          <w:szCs w:val="20"/>
        </w:rPr>
      </w:pPr>
    </w:p>
    <w:p w14:paraId="0FD7124F" w14:textId="77777777" w:rsidR="005D26AA" w:rsidRPr="00A6743E" w:rsidRDefault="005D26AA" w:rsidP="005D26AA">
      <w:pPr>
        <w:spacing w:after="0" w:line="240" w:lineRule="auto"/>
        <w:rPr>
          <w:rFonts w:ascii="Arial" w:eastAsia="Arial" w:hAnsi="Arial" w:cs="Arial"/>
          <w:sz w:val="24"/>
          <w:szCs w:val="20"/>
        </w:rPr>
      </w:pPr>
      <w:r w:rsidRPr="00A6743E">
        <w:rPr>
          <w:rFonts w:ascii="Arial" w:eastAsia="Arial" w:hAnsi="Arial" w:cs="Arial"/>
          <w:sz w:val="24"/>
          <w:szCs w:val="20"/>
        </w:rPr>
        <w:t>Reasons why a child might be removed to another classroom. This will be classed as a</w:t>
      </w:r>
      <w:r w:rsidR="00E41DE2" w:rsidRPr="00A6743E">
        <w:rPr>
          <w:rFonts w:ascii="Arial" w:eastAsia="Arial" w:hAnsi="Arial" w:cs="Arial"/>
          <w:sz w:val="24"/>
          <w:szCs w:val="20"/>
        </w:rPr>
        <w:t xml:space="preserve"> more serious offence. The child will be issued with a ‘Warning card’ and the Head Teacher will be informed. </w:t>
      </w:r>
    </w:p>
    <w:p w14:paraId="5C7A2FE4" w14:textId="475B2CEB" w:rsidR="00E41DE2" w:rsidRPr="00A6743E" w:rsidRDefault="00E41DE2" w:rsidP="005D26AA">
      <w:pPr>
        <w:pStyle w:val="ListParagraph"/>
        <w:numPr>
          <w:ilvl w:val="0"/>
          <w:numId w:val="33"/>
        </w:numPr>
        <w:spacing w:after="0" w:line="240" w:lineRule="auto"/>
        <w:rPr>
          <w:rFonts w:ascii="Arial" w:eastAsia="Times New Roman" w:hAnsi="Arial" w:cs="Arial"/>
          <w:sz w:val="24"/>
          <w:szCs w:val="20"/>
        </w:rPr>
      </w:pPr>
      <w:r w:rsidRPr="00A6743E">
        <w:rPr>
          <w:rFonts w:ascii="Arial" w:eastAsia="Times New Roman" w:hAnsi="Arial" w:cs="Arial"/>
          <w:sz w:val="24"/>
          <w:szCs w:val="20"/>
        </w:rPr>
        <w:t xml:space="preserve">Low-intensity, high frequency behaviours that interfere with effective teaching and learning in our classrooms.  </w:t>
      </w:r>
    </w:p>
    <w:p w14:paraId="568C2394" w14:textId="77777777" w:rsidR="00E41DE2" w:rsidRPr="00A6743E" w:rsidRDefault="00E41DE2" w:rsidP="00E41DE2">
      <w:pPr>
        <w:numPr>
          <w:ilvl w:val="0"/>
          <w:numId w:val="22"/>
        </w:numPr>
        <w:overflowPunct w:val="0"/>
        <w:autoSpaceDE w:val="0"/>
        <w:autoSpaceDN w:val="0"/>
        <w:adjustRightInd w:val="0"/>
        <w:spacing w:after="0" w:line="240" w:lineRule="auto"/>
        <w:textAlignment w:val="baseline"/>
        <w:rPr>
          <w:rFonts w:ascii="Arial" w:eastAsia="Times New Roman" w:hAnsi="Arial" w:cs="Arial"/>
          <w:sz w:val="24"/>
          <w:szCs w:val="20"/>
        </w:rPr>
      </w:pPr>
      <w:r w:rsidRPr="00A6743E">
        <w:rPr>
          <w:rFonts w:ascii="Arial" w:eastAsia="Times New Roman" w:hAnsi="Arial" w:cs="Arial"/>
          <w:sz w:val="24"/>
          <w:szCs w:val="20"/>
        </w:rPr>
        <w:t>Low-intensity, high frequency behaviours that interfere with children’s ability to enjoy their playtime</w:t>
      </w:r>
    </w:p>
    <w:p w14:paraId="593DD83B" w14:textId="77777777" w:rsidR="00E41DE2" w:rsidRPr="00A6743E" w:rsidRDefault="00E41DE2" w:rsidP="00E41DE2">
      <w:pPr>
        <w:pStyle w:val="ListParagraph"/>
        <w:numPr>
          <w:ilvl w:val="0"/>
          <w:numId w:val="22"/>
        </w:numPr>
        <w:spacing w:after="0" w:line="240" w:lineRule="auto"/>
        <w:rPr>
          <w:rFonts w:ascii="Arial" w:eastAsia="Arial" w:hAnsi="Arial" w:cs="Arial"/>
          <w:sz w:val="24"/>
          <w:szCs w:val="20"/>
        </w:rPr>
      </w:pPr>
      <w:r w:rsidRPr="00A6743E">
        <w:rPr>
          <w:rFonts w:ascii="Arial" w:eastAsia="Arial" w:hAnsi="Arial" w:cs="Arial"/>
          <w:sz w:val="24"/>
          <w:szCs w:val="20"/>
        </w:rPr>
        <w:t>Displaying violence including actions that cause pain, injury or fear to children or adults</w:t>
      </w:r>
    </w:p>
    <w:p w14:paraId="283597C2" w14:textId="77777777" w:rsidR="005D26AA" w:rsidRPr="00A6743E" w:rsidRDefault="005D26AA" w:rsidP="005D26AA">
      <w:pPr>
        <w:pStyle w:val="ListParagraph"/>
        <w:spacing w:after="0" w:line="240" w:lineRule="auto"/>
        <w:rPr>
          <w:rFonts w:ascii="Arial" w:eastAsia="Arial" w:hAnsi="Arial" w:cs="Arial"/>
          <w:sz w:val="24"/>
          <w:szCs w:val="20"/>
        </w:rPr>
      </w:pPr>
    </w:p>
    <w:p w14:paraId="7004B8D2" w14:textId="21DA0BBA" w:rsidR="005D26AA" w:rsidRPr="00A6743E" w:rsidRDefault="005D26AA" w:rsidP="005D26AA">
      <w:pPr>
        <w:spacing w:after="0" w:line="240" w:lineRule="auto"/>
        <w:rPr>
          <w:rFonts w:ascii="Arial" w:eastAsia="Arial" w:hAnsi="Arial" w:cs="Arial"/>
          <w:sz w:val="24"/>
          <w:szCs w:val="20"/>
        </w:rPr>
      </w:pPr>
      <w:r w:rsidRPr="00A6743E">
        <w:rPr>
          <w:rFonts w:ascii="Arial" w:eastAsia="Arial" w:hAnsi="Arial" w:cs="Arial"/>
          <w:sz w:val="24"/>
          <w:szCs w:val="20"/>
        </w:rPr>
        <w:t xml:space="preserve">Reasons why a child might be removed to a member of </w:t>
      </w:r>
      <w:proofErr w:type="spellStart"/>
      <w:r w:rsidRPr="00A6743E">
        <w:rPr>
          <w:rFonts w:ascii="Arial" w:eastAsia="Arial" w:hAnsi="Arial" w:cs="Arial"/>
          <w:sz w:val="24"/>
          <w:szCs w:val="20"/>
        </w:rPr>
        <w:t>SLT</w:t>
      </w:r>
      <w:proofErr w:type="spellEnd"/>
      <w:r w:rsidRPr="00A6743E">
        <w:rPr>
          <w:rFonts w:ascii="Arial" w:eastAsia="Arial" w:hAnsi="Arial" w:cs="Arial"/>
          <w:sz w:val="24"/>
          <w:szCs w:val="20"/>
        </w:rPr>
        <w:t xml:space="preserve">. This will be classed a serious offence. The child will be issued with a ‘Warning card’. </w:t>
      </w:r>
    </w:p>
    <w:p w14:paraId="22EF63D1" w14:textId="0D83A476" w:rsidR="005D26AA" w:rsidRPr="00A6743E" w:rsidRDefault="005D26AA" w:rsidP="005D26AA">
      <w:pPr>
        <w:pStyle w:val="ListParagraph"/>
        <w:numPr>
          <w:ilvl w:val="0"/>
          <w:numId w:val="33"/>
        </w:numPr>
        <w:spacing w:after="0" w:line="240" w:lineRule="auto"/>
        <w:rPr>
          <w:rFonts w:ascii="Arial" w:eastAsia="Arial" w:hAnsi="Arial" w:cs="Arial"/>
          <w:sz w:val="24"/>
          <w:szCs w:val="20"/>
        </w:rPr>
      </w:pPr>
      <w:r w:rsidRPr="00A6743E">
        <w:rPr>
          <w:rFonts w:ascii="Arial" w:eastAsia="Arial" w:hAnsi="Arial" w:cs="Arial"/>
          <w:sz w:val="24"/>
          <w:szCs w:val="20"/>
        </w:rPr>
        <w:t>Displaying violence including actions that cause pain, injury or fear to children or adults</w:t>
      </w:r>
    </w:p>
    <w:p w14:paraId="349D25C1" w14:textId="15B38483" w:rsidR="00E41DE2" w:rsidRPr="00A6743E" w:rsidRDefault="00E41DE2" w:rsidP="005D26AA">
      <w:pPr>
        <w:pStyle w:val="ListParagraph"/>
        <w:numPr>
          <w:ilvl w:val="0"/>
          <w:numId w:val="33"/>
        </w:numPr>
        <w:spacing w:after="0" w:line="240" w:lineRule="auto"/>
        <w:rPr>
          <w:rFonts w:ascii="Arial" w:eastAsia="Arial" w:hAnsi="Arial" w:cs="Arial"/>
          <w:sz w:val="24"/>
          <w:szCs w:val="20"/>
        </w:rPr>
      </w:pPr>
      <w:r w:rsidRPr="00A6743E">
        <w:rPr>
          <w:rFonts w:ascii="Arial" w:eastAsia="Arial" w:hAnsi="Arial" w:cs="Arial"/>
          <w:sz w:val="24"/>
          <w:szCs w:val="20"/>
        </w:rPr>
        <w:t>Bullying</w:t>
      </w:r>
    </w:p>
    <w:p w14:paraId="0BBE1A2F" w14:textId="77777777" w:rsidR="00E41DE2" w:rsidRPr="00A6743E" w:rsidRDefault="00E41DE2" w:rsidP="00E41DE2">
      <w:pPr>
        <w:pStyle w:val="ListParagraph"/>
        <w:numPr>
          <w:ilvl w:val="0"/>
          <w:numId w:val="22"/>
        </w:numPr>
        <w:spacing w:after="0" w:line="240" w:lineRule="auto"/>
        <w:rPr>
          <w:rFonts w:ascii="Arial" w:eastAsia="Arial" w:hAnsi="Arial" w:cs="Arial"/>
          <w:sz w:val="24"/>
          <w:szCs w:val="20"/>
        </w:rPr>
      </w:pPr>
      <w:r w:rsidRPr="00A6743E">
        <w:rPr>
          <w:rFonts w:ascii="Arial" w:eastAsia="Arial" w:hAnsi="Arial" w:cs="Arial"/>
          <w:sz w:val="24"/>
          <w:szCs w:val="20"/>
        </w:rPr>
        <w:t>Extreme abusive language, facial gestures or body language</w:t>
      </w:r>
    </w:p>
    <w:p w14:paraId="16FF31FA" w14:textId="77777777" w:rsidR="00E41DE2" w:rsidRPr="00A6743E" w:rsidRDefault="00E41DE2" w:rsidP="00E41DE2">
      <w:pPr>
        <w:pStyle w:val="ListParagraph"/>
        <w:numPr>
          <w:ilvl w:val="0"/>
          <w:numId w:val="22"/>
        </w:numPr>
        <w:spacing w:after="0" w:line="240" w:lineRule="auto"/>
        <w:rPr>
          <w:rFonts w:ascii="Arial" w:eastAsia="Arial" w:hAnsi="Arial" w:cs="Arial"/>
          <w:sz w:val="24"/>
          <w:szCs w:val="20"/>
        </w:rPr>
      </w:pPr>
      <w:r w:rsidRPr="00A6743E">
        <w:rPr>
          <w:rFonts w:ascii="Arial" w:eastAsia="Arial" w:hAnsi="Arial" w:cs="Arial"/>
          <w:sz w:val="24"/>
          <w:szCs w:val="20"/>
        </w:rPr>
        <w:t>Racism</w:t>
      </w:r>
    </w:p>
    <w:p w14:paraId="572D0070" w14:textId="77777777" w:rsidR="00E41DE2" w:rsidRPr="00A6743E" w:rsidRDefault="00E41DE2" w:rsidP="00E41DE2">
      <w:pPr>
        <w:pStyle w:val="ListParagraph"/>
        <w:numPr>
          <w:ilvl w:val="0"/>
          <w:numId w:val="22"/>
        </w:numPr>
        <w:spacing w:after="0" w:line="240" w:lineRule="auto"/>
        <w:rPr>
          <w:rFonts w:ascii="Arial" w:eastAsia="Arial" w:hAnsi="Arial" w:cs="Arial"/>
          <w:sz w:val="24"/>
          <w:szCs w:val="20"/>
        </w:rPr>
      </w:pPr>
      <w:r w:rsidRPr="00A6743E">
        <w:rPr>
          <w:rFonts w:ascii="Arial" w:eastAsia="Arial" w:hAnsi="Arial" w:cs="Arial"/>
          <w:sz w:val="24"/>
          <w:szCs w:val="20"/>
        </w:rPr>
        <w:t>Theft</w:t>
      </w:r>
    </w:p>
    <w:p w14:paraId="7476A080" w14:textId="77777777" w:rsidR="00E41DE2" w:rsidRPr="00A6743E" w:rsidRDefault="00E41DE2" w:rsidP="00E41DE2">
      <w:pPr>
        <w:pStyle w:val="ListParagraph"/>
        <w:numPr>
          <w:ilvl w:val="0"/>
          <w:numId w:val="22"/>
        </w:numPr>
        <w:spacing w:after="0" w:line="240" w:lineRule="auto"/>
        <w:rPr>
          <w:rFonts w:ascii="Arial" w:eastAsia="Arial" w:hAnsi="Arial" w:cs="Arial"/>
          <w:sz w:val="24"/>
          <w:szCs w:val="20"/>
        </w:rPr>
      </w:pPr>
      <w:r w:rsidRPr="00A6743E">
        <w:rPr>
          <w:rFonts w:ascii="Arial" w:eastAsia="Arial" w:hAnsi="Arial" w:cs="Arial"/>
          <w:sz w:val="24"/>
          <w:szCs w:val="20"/>
        </w:rPr>
        <w:t>Threatening behaviour</w:t>
      </w:r>
    </w:p>
    <w:p w14:paraId="05F84A36" w14:textId="77777777" w:rsidR="00E41DE2" w:rsidRPr="00A6743E" w:rsidRDefault="00E41DE2" w:rsidP="00E41DE2">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0"/>
          <w:lang w:val="en-US"/>
        </w:rPr>
      </w:pPr>
      <w:r w:rsidRPr="00A6743E">
        <w:rPr>
          <w:rFonts w:ascii="Arial" w:eastAsia="Times New Roman" w:hAnsi="Arial" w:cs="Arial"/>
          <w:sz w:val="24"/>
          <w:szCs w:val="20"/>
          <w:lang w:val="en-US"/>
        </w:rPr>
        <w:t>Vandalism of any kind</w:t>
      </w:r>
    </w:p>
    <w:p w14:paraId="2143A8E6" w14:textId="77777777" w:rsidR="00E41DE2" w:rsidRPr="00A6743E" w:rsidRDefault="00E41DE2" w:rsidP="00E41DE2">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0"/>
          <w:lang w:val="en-US"/>
        </w:rPr>
      </w:pPr>
      <w:r w:rsidRPr="00A6743E">
        <w:rPr>
          <w:rFonts w:ascii="Arial" w:eastAsia="Times New Roman" w:hAnsi="Arial" w:cs="Arial"/>
          <w:sz w:val="24"/>
          <w:szCs w:val="20"/>
          <w:lang w:val="en-US"/>
        </w:rPr>
        <w:t>Using the internet or mobile phones to harm or upset children or adults</w:t>
      </w:r>
    </w:p>
    <w:p w14:paraId="3BB34AA2" w14:textId="77777777" w:rsidR="00E41DE2" w:rsidRPr="00A6743E" w:rsidRDefault="00E41DE2" w:rsidP="00E41DE2">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0"/>
          <w:lang w:val="en-US"/>
        </w:rPr>
      </w:pPr>
      <w:r w:rsidRPr="00A6743E">
        <w:rPr>
          <w:rFonts w:ascii="Arial" w:eastAsia="Times New Roman" w:hAnsi="Arial" w:cs="Arial"/>
          <w:sz w:val="24"/>
          <w:szCs w:val="20"/>
          <w:lang w:val="en-US"/>
        </w:rPr>
        <w:t xml:space="preserve">Any </w:t>
      </w:r>
      <w:proofErr w:type="spellStart"/>
      <w:r w:rsidRPr="00A6743E">
        <w:rPr>
          <w:rFonts w:ascii="Arial" w:eastAsia="Times New Roman" w:hAnsi="Arial" w:cs="Arial"/>
          <w:sz w:val="24"/>
          <w:szCs w:val="20"/>
          <w:lang w:val="en-US"/>
        </w:rPr>
        <w:t>behaviour</w:t>
      </w:r>
      <w:proofErr w:type="spellEnd"/>
      <w:r w:rsidRPr="00A6743E">
        <w:rPr>
          <w:rFonts w:ascii="Arial" w:eastAsia="Times New Roman" w:hAnsi="Arial" w:cs="Arial"/>
          <w:sz w:val="24"/>
          <w:szCs w:val="20"/>
          <w:lang w:val="en-US"/>
        </w:rPr>
        <w:t xml:space="preserve"> which is not in line with our four Golden Rules</w:t>
      </w:r>
    </w:p>
    <w:p w14:paraId="684302D7" w14:textId="77777777" w:rsidR="00E41DE2" w:rsidRPr="00A6743E" w:rsidRDefault="00E41DE2" w:rsidP="00E41DE2">
      <w:pPr>
        <w:overflowPunct w:val="0"/>
        <w:autoSpaceDE w:val="0"/>
        <w:autoSpaceDN w:val="0"/>
        <w:adjustRightInd w:val="0"/>
        <w:spacing w:after="0" w:line="240" w:lineRule="auto"/>
        <w:textAlignment w:val="baseline"/>
        <w:rPr>
          <w:rFonts w:ascii="Arial" w:eastAsia="Times New Roman" w:hAnsi="Arial" w:cs="Arial"/>
          <w:sz w:val="24"/>
          <w:szCs w:val="20"/>
          <w:lang w:val="en-US"/>
        </w:rPr>
      </w:pPr>
    </w:p>
    <w:p w14:paraId="6DD0D1B6" w14:textId="047C0113" w:rsidR="00E41DE2" w:rsidRPr="00A6743E" w:rsidRDefault="00E41DE2" w:rsidP="00E41DE2">
      <w:pPr>
        <w:overflowPunct w:val="0"/>
        <w:autoSpaceDE w:val="0"/>
        <w:autoSpaceDN w:val="0"/>
        <w:adjustRightInd w:val="0"/>
        <w:spacing w:after="0" w:line="240" w:lineRule="auto"/>
        <w:textAlignment w:val="baseline"/>
        <w:rPr>
          <w:rFonts w:ascii="Arial" w:eastAsia="Times New Roman" w:hAnsi="Arial" w:cs="Arial"/>
          <w:sz w:val="24"/>
          <w:szCs w:val="20"/>
        </w:rPr>
      </w:pPr>
      <w:r w:rsidRPr="00A6743E">
        <w:rPr>
          <w:rFonts w:ascii="Arial" w:eastAsia="Times New Roman" w:hAnsi="Arial" w:cs="Arial"/>
          <w:sz w:val="24"/>
          <w:szCs w:val="20"/>
          <w:lang w:val="en-US"/>
        </w:rPr>
        <w:t xml:space="preserve">If a child receives </w:t>
      </w:r>
      <w:r w:rsidR="005D26AA" w:rsidRPr="00A6743E">
        <w:rPr>
          <w:rFonts w:ascii="Arial" w:eastAsia="Times New Roman" w:hAnsi="Arial" w:cs="Arial"/>
          <w:sz w:val="24"/>
          <w:szCs w:val="20"/>
          <w:lang w:val="en-US"/>
        </w:rPr>
        <w:t xml:space="preserve">two visits to </w:t>
      </w:r>
      <w:proofErr w:type="spellStart"/>
      <w:r w:rsidR="005D26AA" w:rsidRPr="00A6743E">
        <w:rPr>
          <w:rFonts w:ascii="Arial" w:eastAsia="Times New Roman" w:hAnsi="Arial" w:cs="Arial"/>
          <w:sz w:val="24"/>
          <w:szCs w:val="20"/>
          <w:lang w:val="en-US"/>
        </w:rPr>
        <w:t>SLT</w:t>
      </w:r>
      <w:proofErr w:type="spellEnd"/>
      <w:r w:rsidRPr="00A6743E">
        <w:rPr>
          <w:rFonts w:ascii="Arial" w:eastAsia="Times New Roman" w:hAnsi="Arial" w:cs="Arial"/>
          <w:sz w:val="24"/>
          <w:szCs w:val="20"/>
          <w:lang w:val="en-US"/>
        </w:rPr>
        <w:t xml:space="preserve"> within a half term, their parents </w:t>
      </w:r>
      <w:r w:rsidR="005D26AA" w:rsidRPr="00A6743E">
        <w:rPr>
          <w:rFonts w:ascii="Arial" w:eastAsia="Times New Roman" w:hAnsi="Arial" w:cs="Arial"/>
          <w:sz w:val="24"/>
          <w:szCs w:val="20"/>
          <w:lang w:val="en-US"/>
        </w:rPr>
        <w:t xml:space="preserve">will </w:t>
      </w:r>
      <w:proofErr w:type="gramStart"/>
      <w:r w:rsidRPr="00A6743E">
        <w:rPr>
          <w:rFonts w:ascii="Arial" w:eastAsia="Times New Roman" w:hAnsi="Arial" w:cs="Arial"/>
          <w:sz w:val="24"/>
          <w:szCs w:val="20"/>
          <w:lang w:val="en-US"/>
        </w:rPr>
        <w:t>attended</w:t>
      </w:r>
      <w:proofErr w:type="gramEnd"/>
      <w:r w:rsidRPr="00A6743E">
        <w:rPr>
          <w:rFonts w:ascii="Arial" w:eastAsia="Times New Roman" w:hAnsi="Arial" w:cs="Arial"/>
          <w:sz w:val="24"/>
          <w:szCs w:val="20"/>
          <w:lang w:val="en-US"/>
        </w:rPr>
        <w:t xml:space="preserve"> a meeting with the Head Teacher to discuss their behavior. A </w:t>
      </w:r>
      <w:proofErr w:type="spellStart"/>
      <w:r w:rsidRPr="00A6743E">
        <w:rPr>
          <w:rFonts w:ascii="Arial" w:eastAsia="Times New Roman" w:hAnsi="Arial" w:cs="Arial"/>
          <w:sz w:val="24"/>
          <w:szCs w:val="20"/>
          <w:lang w:val="en-US"/>
        </w:rPr>
        <w:t>behaviour</w:t>
      </w:r>
      <w:proofErr w:type="spellEnd"/>
      <w:r w:rsidRPr="00A6743E">
        <w:rPr>
          <w:rFonts w:ascii="Arial" w:eastAsia="Times New Roman" w:hAnsi="Arial" w:cs="Arial"/>
          <w:sz w:val="24"/>
          <w:szCs w:val="20"/>
          <w:lang w:val="en-US"/>
        </w:rPr>
        <w:t xml:space="preserve"> plan will be put in place and reviewed weekly (see behavior plan appendix). </w:t>
      </w:r>
      <w:r w:rsidRPr="00A6743E">
        <w:rPr>
          <w:rFonts w:ascii="Arial" w:eastAsia="Times New Roman" w:hAnsi="Arial" w:cs="Arial"/>
          <w:sz w:val="24"/>
          <w:szCs w:val="20"/>
        </w:rPr>
        <w:t xml:space="preserve">The safety and well-being of all our pupils is paramount and undesirable behaviours will not be tolerated. </w:t>
      </w:r>
    </w:p>
    <w:p w14:paraId="2D9DBF0F" w14:textId="2FF3A5CE" w:rsidR="00E41DE2" w:rsidRDefault="00E41DE2" w:rsidP="00801801">
      <w:pPr>
        <w:rPr>
          <w:rFonts w:ascii="Twinkl" w:hAnsi="Twinkl"/>
          <w:sz w:val="44"/>
          <w:szCs w:val="44"/>
        </w:rPr>
      </w:pPr>
    </w:p>
    <w:p w14:paraId="312CA70E" w14:textId="5D868929" w:rsidR="0084422B" w:rsidRDefault="0084422B" w:rsidP="00801801">
      <w:pPr>
        <w:rPr>
          <w:rFonts w:ascii="Arial" w:hAnsi="Arial" w:cs="Arial"/>
          <w:b/>
          <w:sz w:val="28"/>
          <w:szCs w:val="32"/>
        </w:rPr>
      </w:pPr>
      <w:r w:rsidRPr="0084422B">
        <w:rPr>
          <w:rFonts w:ascii="Arial" w:hAnsi="Arial" w:cs="Arial"/>
          <w:b/>
          <w:sz w:val="28"/>
          <w:szCs w:val="32"/>
        </w:rPr>
        <w:lastRenderedPageBreak/>
        <w:t xml:space="preserve">How to record an incident on </w:t>
      </w:r>
      <w:r w:rsidR="00002F9F">
        <w:rPr>
          <w:rFonts w:ascii="Arial" w:hAnsi="Arial" w:cs="Arial"/>
          <w:b/>
          <w:sz w:val="28"/>
          <w:szCs w:val="32"/>
        </w:rPr>
        <w:t>Arbor.</w:t>
      </w:r>
    </w:p>
    <w:p w14:paraId="78CC4567" w14:textId="17EA6CB2" w:rsidR="00666409" w:rsidRDefault="00666409" w:rsidP="00801801">
      <w:pPr>
        <w:rPr>
          <w:rFonts w:ascii="Arial" w:hAnsi="Arial" w:cs="Arial"/>
          <w:b/>
          <w:sz w:val="24"/>
          <w:szCs w:val="32"/>
        </w:rPr>
      </w:pPr>
      <w:r>
        <w:rPr>
          <w:rFonts w:ascii="Arial" w:hAnsi="Arial" w:cs="Arial"/>
          <w:b/>
          <w:sz w:val="24"/>
          <w:szCs w:val="32"/>
        </w:rPr>
        <w:t>In the search bar type the c</w:t>
      </w:r>
      <w:r w:rsidR="0084422B" w:rsidRPr="00666409">
        <w:rPr>
          <w:rFonts w:ascii="Arial" w:hAnsi="Arial" w:cs="Arial"/>
          <w:b/>
          <w:sz w:val="24"/>
          <w:szCs w:val="32"/>
        </w:rPr>
        <w:t>hild</w:t>
      </w:r>
      <w:r w:rsidR="00002F9F">
        <w:rPr>
          <w:rFonts w:ascii="Arial" w:hAnsi="Arial" w:cs="Arial"/>
          <w:b/>
          <w:sz w:val="24"/>
          <w:szCs w:val="32"/>
        </w:rPr>
        <w:t>’</w:t>
      </w:r>
      <w:r w:rsidR="0084422B" w:rsidRPr="00666409">
        <w:rPr>
          <w:rFonts w:ascii="Arial" w:hAnsi="Arial" w:cs="Arial"/>
          <w:b/>
          <w:sz w:val="24"/>
          <w:szCs w:val="32"/>
        </w:rPr>
        <w:t>s name,</w:t>
      </w:r>
    </w:p>
    <w:p w14:paraId="41443AAB" w14:textId="4AC82095" w:rsidR="00666409" w:rsidRDefault="00666409" w:rsidP="00801801">
      <w:pPr>
        <w:rPr>
          <w:rFonts w:ascii="Arial" w:hAnsi="Arial" w:cs="Arial"/>
          <w:b/>
          <w:sz w:val="24"/>
          <w:szCs w:val="32"/>
        </w:rPr>
      </w:pPr>
      <w:r>
        <w:rPr>
          <w:rFonts w:ascii="Arial" w:hAnsi="Arial" w:cs="Arial"/>
          <w:b/>
          <w:sz w:val="24"/>
          <w:szCs w:val="32"/>
        </w:rPr>
        <w:t xml:space="preserve">Select- </w:t>
      </w:r>
      <w:r w:rsidR="00002F9F">
        <w:rPr>
          <w:rFonts w:ascii="Arial" w:hAnsi="Arial" w:cs="Arial"/>
          <w:b/>
          <w:sz w:val="24"/>
          <w:szCs w:val="32"/>
        </w:rPr>
        <w:t>Behaviour</w:t>
      </w:r>
      <w:r w:rsidR="0084422B" w:rsidRPr="00666409">
        <w:rPr>
          <w:rFonts w:ascii="Arial" w:hAnsi="Arial" w:cs="Arial"/>
          <w:b/>
          <w:sz w:val="24"/>
          <w:szCs w:val="32"/>
        </w:rPr>
        <w:t xml:space="preserve"> tab</w:t>
      </w:r>
      <w:r w:rsidR="00002F9F">
        <w:rPr>
          <w:rFonts w:ascii="Arial" w:hAnsi="Arial" w:cs="Arial"/>
          <w:b/>
          <w:sz w:val="24"/>
          <w:szCs w:val="32"/>
        </w:rPr>
        <w:t>, Incidents</w:t>
      </w:r>
    </w:p>
    <w:p w14:paraId="07CE4F6F" w14:textId="2B180C78" w:rsidR="0084422B" w:rsidRPr="00666409" w:rsidRDefault="00666409" w:rsidP="00801801">
      <w:pPr>
        <w:rPr>
          <w:rFonts w:ascii="Arial" w:hAnsi="Arial" w:cs="Arial"/>
          <w:b/>
          <w:sz w:val="24"/>
          <w:szCs w:val="32"/>
        </w:rPr>
      </w:pPr>
      <w:r>
        <w:rPr>
          <w:rFonts w:ascii="Arial" w:hAnsi="Arial" w:cs="Arial"/>
          <w:b/>
          <w:sz w:val="24"/>
          <w:szCs w:val="32"/>
        </w:rPr>
        <w:t xml:space="preserve">Select- </w:t>
      </w:r>
      <w:r w:rsidR="0084422B" w:rsidRPr="00666409">
        <w:rPr>
          <w:rFonts w:ascii="Arial" w:hAnsi="Arial" w:cs="Arial"/>
          <w:b/>
          <w:sz w:val="24"/>
          <w:szCs w:val="32"/>
        </w:rPr>
        <w:t>Add</w:t>
      </w:r>
      <w:r w:rsidR="00002F9F">
        <w:rPr>
          <w:rFonts w:ascii="Arial" w:hAnsi="Arial" w:cs="Arial"/>
          <w:b/>
          <w:sz w:val="24"/>
          <w:szCs w:val="32"/>
        </w:rPr>
        <w:t xml:space="preserve"> (green button on the </w:t>
      </w:r>
      <w:proofErr w:type="gramStart"/>
      <w:r w:rsidR="00002F9F">
        <w:rPr>
          <w:rFonts w:ascii="Arial" w:hAnsi="Arial" w:cs="Arial"/>
          <w:b/>
          <w:sz w:val="24"/>
          <w:szCs w:val="32"/>
        </w:rPr>
        <w:t>right hand</w:t>
      </w:r>
      <w:proofErr w:type="gramEnd"/>
      <w:r w:rsidR="00002F9F">
        <w:rPr>
          <w:rFonts w:ascii="Arial" w:hAnsi="Arial" w:cs="Arial"/>
          <w:b/>
          <w:sz w:val="24"/>
          <w:szCs w:val="32"/>
        </w:rPr>
        <w:t xml:space="preserve"> side)</w:t>
      </w:r>
    </w:p>
    <w:p w14:paraId="07216CEA" w14:textId="3C975709" w:rsidR="00666409" w:rsidRPr="00666409" w:rsidRDefault="00666409" w:rsidP="00801801">
      <w:pPr>
        <w:rPr>
          <w:rFonts w:ascii="Arial" w:hAnsi="Arial" w:cs="Arial"/>
          <w:b/>
          <w:sz w:val="24"/>
          <w:szCs w:val="32"/>
        </w:rPr>
      </w:pPr>
      <w:r w:rsidRPr="00666409">
        <w:rPr>
          <w:rFonts w:ascii="Arial" w:hAnsi="Arial" w:cs="Arial"/>
          <w:b/>
          <w:sz w:val="24"/>
          <w:szCs w:val="32"/>
        </w:rPr>
        <w:t xml:space="preserve">Zone- </w:t>
      </w:r>
      <w:r w:rsidRPr="00666409">
        <w:rPr>
          <w:rFonts w:ascii="Arial" w:hAnsi="Arial" w:cs="Arial"/>
          <w:sz w:val="24"/>
          <w:szCs w:val="32"/>
        </w:rPr>
        <w:t>where the incident occurred</w:t>
      </w:r>
    </w:p>
    <w:p w14:paraId="6C27EF07" w14:textId="608105AB" w:rsidR="00666409" w:rsidRPr="00666409" w:rsidRDefault="00666409" w:rsidP="00801801">
      <w:pPr>
        <w:rPr>
          <w:rFonts w:ascii="Arial" w:hAnsi="Arial" w:cs="Arial"/>
          <w:b/>
          <w:sz w:val="24"/>
          <w:szCs w:val="32"/>
        </w:rPr>
      </w:pPr>
      <w:r w:rsidRPr="00666409">
        <w:rPr>
          <w:rFonts w:ascii="Arial" w:hAnsi="Arial" w:cs="Arial"/>
          <w:b/>
          <w:sz w:val="24"/>
          <w:szCs w:val="32"/>
        </w:rPr>
        <w:t xml:space="preserve">Incident type- </w:t>
      </w:r>
      <w:r w:rsidRPr="00666409">
        <w:rPr>
          <w:rFonts w:ascii="Arial" w:hAnsi="Arial" w:cs="Arial"/>
          <w:sz w:val="24"/>
          <w:szCs w:val="32"/>
        </w:rPr>
        <w:t>drop down menu to select</w:t>
      </w:r>
    </w:p>
    <w:p w14:paraId="50C34BA2" w14:textId="61A050E5" w:rsidR="00666409" w:rsidRPr="00666409" w:rsidRDefault="00666409" w:rsidP="00801801">
      <w:pPr>
        <w:rPr>
          <w:rFonts w:ascii="Arial" w:hAnsi="Arial" w:cs="Arial"/>
          <w:b/>
          <w:sz w:val="24"/>
          <w:szCs w:val="32"/>
        </w:rPr>
      </w:pPr>
      <w:r w:rsidRPr="00666409">
        <w:rPr>
          <w:rFonts w:ascii="Arial" w:hAnsi="Arial" w:cs="Arial"/>
          <w:b/>
          <w:sz w:val="24"/>
          <w:szCs w:val="32"/>
        </w:rPr>
        <w:t xml:space="preserve">Details: </w:t>
      </w:r>
    </w:p>
    <w:p w14:paraId="49C35F0C" w14:textId="77777777" w:rsidR="0084422B" w:rsidRPr="0084422B" w:rsidRDefault="0084422B" w:rsidP="0084422B">
      <w:pPr>
        <w:pStyle w:val="ListParagraph"/>
        <w:numPr>
          <w:ilvl w:val="0"/>
          <w:numId w:val="34"/>
        </w:numPr>
        <w:rPr>
          <w:rFonts w:ascii="Arial" w:hAnsi="Arial" w:cs="Arial"/>
          <w:sz w:val="24"/>
          <w:szCs w:val="24"/>
        </w:rPr>
      </w:pPr>
      <w:r w:rsidRPr="0084422B">
        <w:rPr>
          <w:rFonts w:ascii="Arial" w:hAnsi="Arial" w:cs="Arial"/>
          <w:sz w:val="24"/>
          <w:szCs w:val="24"/>
        </w:rPr>
        <w:t xml:space="preserve">Behaviour displayed, </w:t>
      </w:r>
    </w:p>
    <w:p w14:paraId="26DAE0F3" w14:textId="77777777" w:rsidR="0084422B" w:rsidRPr="0084422B" w:rsidRDefault="0084422B" w:rsidP="0084422B">
      <w:pPr>
        <w:pStyle w:val="ListParagraph"/>
        <w:numPr>
          <w:ilvl w:val="0"/>
          <w:numId w:val="34"/>
        </w:numPr>
        <w:rPr>
          <w:rFonts w:ascii="Arial" w:hAnsi="Arial" w:cs="Arial"/>
          <w:sz w:val="24"/>
          <w:szCs w:val="24"/>
        </w:rPr>
      </w:pPr>
      <w:r w:rsidRPr="0084422B">
        <w:rPr>
          <w:rFonts w:ascii="Arial" w:hAnsi="Arial" w:cs="Arial"/>
          <w:sz w:val="24"/>
          <w:szCs w:val="24"/>
        </w:rPr>
        <w:t xml:space="preserve">Consequence, </w:t>
      </w:r>
    </w:p>
    <w:p w14:paraId="241AC315" w14:textId="0863E811" w:rsidR="00666409" w:rsidRDefault="0084422B" w:rsidP="00666409">
      <w:pPr>
        <w:pStyle w:val="ListParagraph"/>
        <w:numPr>
          <w:ilvl w:val="0"/>
          <w:numId w:val="34"/>
        </w:numPr>
        <w:rPr>
          <w:rFonts w:ascii="Arial" w:hAnsi="Arial" w:cs="Arial"/>
          <w:sz w:val="24"/>
          <w:szCs w:val="24"/>
        </w:rPr>
      </w:pPr>
      <w:r w:rsidRPr="0084422B">
        <w:rPr>
          <w:rFonts w:ascii="Arial" w:hAnsi="Arial" w:cs="Arial"/>
          <w:sz w:val="24"/>
          <w:szCs w:val="24"/>
        </w:rPr>
        <w:t>Restorative conversation</w:t>
      </w:r>
    </w:p>
    <w:p w14:paraId="3755E837" w14:textId="77777777" w:rsidR="00666409" w:rsidRPr="00666409" w:rsidRDefault="00666409" w:rsidP="00666409">
      <w:pPr>
        <w:rPr>
          <w:rFonts w:ascii="Arial" w:hAnsi="Arial" w:cs="Arial"/>
          <w:b/>
          <w:sz w:val="24"/>
          <w:szCs w:val="24"/>
        </w:rPr>
      </w:pPr>
      <w:r w:rsidRPr="00666409">
        <w:rPr>
          <w:rFonts w:ascii="Arial" w:hAnsi="Arial" w:cs="Arial"/>
          <w:b/>
          <w:sz w:val="24"/>
          <w:szCs w:val="24"/>
        </w:rPr>
        <w:t xml:space="preserve">Involvement: </w:t>
      </w:r>
    </w:p>
    <w:p w14:paraId="329C0464" w14:textId="4E6F3166" w:rsidR="00666409" w:rsidRDefault="00666409" w:rsidP="00666409">
      <w:pPr>
        <w:pStyle w:val="ListParagraph"/>
        <w:numPr>
          <w:ilvl w:val="0"/>
          <w:numId w:val="35"/>
        </w:numPr>
        <w:rPr>
          <w:rFonts w:ascii="Arial" w:hAnsi="Arial" w:cs="Arial"/>
          <w:sz w:val="24"/>
          <w:szCs w:val="24"/>
        </w:rPr>
      </w:pPr>
      <w:r w:rsidRPr="00666409">
        <w:rPr>
          <w:rFonts w:ascii="Arial" w:hAnsi="Arial" w:cs="Arial"/>
          <w:sz w:val="24"/>
          <w:szCs w:val="24"/>
        </w:rPr>
        <w:t>What happened before</w:t>
      </w:r>
      <w:r>
        <w:rPr>
          <w:rFonts w:ascii="Arial" w:hAnsi="Arial" w:cs="Arial"/>
          <w:sz w:val="24"/>
          <w:szCs w:val="24"/>
        </w:rPr>
        <w:t xml:space="preserve"> the incident occurred</w:t>
      </w:r>
    </w:p>
    <w:p w14:paraId="1AC6E88E" w14:textId="1C85B7AB" w:rsidR="00666409" w:rsidRPr="00666409" w:rsidRDefault="00666409" w:rsidP="00666409">
      <w:pPr>
        <w:rPr>
          <w:rFonts w:ascii="Arial" w:hAnsi="Arial" w:cs="Arial"/>
          <w:b/>
          <w:sz w:val="24"/>
          <w:szCs w:val="24"/>
        </w:rPr>
      </w:pPr>
      <w:r w:rsidRPr="00666409">
        <w:rPr>
          <w:rFonts w:ascii="Arial" w:hAnsi="Arial" w:cs="Arial"/>
          <w:b/>
          <w:sz w:val="24"/>
          <w:szCs w:val="24"/>
        </w:rPr>
        <w:t>Role</w:t>
      </w:r>
      <w:r>
        <w:rPr>
          <w:rFonts w:ascii="Arial" w:hAnsi="Arial" w:cs="Arial"/>
          <w:b/>
          <w:sz w:val="24"/>
          <w:szCs w:val="24"/>
        </w:rPr>
        <w:t xml:space="preserve"> – </w:t>
      </w:r>
      <w:r w:rsidRPr="00666409">
        <w:rPr>
          <w:rFonts w:ascii="Arial" w:hAnsi="Arial" w:cs="Arial"/>
          <w:sz w:val="24"/>
          <w:szCs w:val="24"/>
        </w:rPr>
        <w:t>select from the drop</w:t>
      </w:r>
      <w:r>
        <w:rPr>
          <w:rFonts w:ascii="Arial" w:hAnsi="Arial" w:cs="Arial"/>
          <w:sz w:val="24"/>
          <w:szCs w:val="24"/>
        </w:rPr>
        <w:t>-</w:t>
      </w:r>
      <w:r w:rsidRPr="00666409">
        <w:rPr>
          <w:rFonts w:ascii="Arial" w:hAnsi="Arial" w:cs="Arial"/>
          <w:sz w:val="24"/>
          <w:szCs w:val="24"/>
        </w:rPr>
        <w:t>down menu</w:t>
      </w:r>
    </w:p>
    <w:p w14:paraId="7E724DF2" w14:textId="6922F83C" w:rsidR="00666409" w:rsidRDefault="00666409" w:rsidP="00666409">
      <w:pPr>
        <w:rPr>
          <w:rFonts w:ascii="Arial" w:hAnsi="Arial" w:cs="Arial"/>
          <w:sz w:val="24"/>
          <w:szCs w:val="24"/>
        </w:rPr>
      </w:pPr>
      <w:r w:rsidRPr="00666409">
        <w:rPr>
          <w:rFonts w:ascii="Arial" w:hAnsi="Arial" w:cs="Arial"/>
          <w:b/>
          <w:sz w:val="24"/>
          <w:szCs w:val="24"/>
        </w:rPr>
        <w:t>Guardian informed</w:t>
      </w:r>
      <w:r>
        <w:rPr>
          <w:rFonts w:ascii="Arial" w:hAnsi="Arial" w:cs="Arial"/>
          <w:sz w:val="24"/>
          <w:szCs w:val="24"/>
        </w:rPr>
        <w:t>- yes/no drop down (should always be yes)</w:t>
      </w:r>
    </w:p>
    <w:p w14:paraId="69ED3E03" w14:textId="77777777" w:rsidR="00666409" w:rsidRPr="00666409" w:rsidRDefault="00666409" w:rsidP="00666409">
      <w:pPr>
        <w:rPr>
          <w:rFonts w:ascii="Arial" w:hAnsi="Arial" w:cs="Arial"/>
          <w:sz w:val="24"/>
          <w:szCs w:val="24"/>
        </w:rPr>
      </w:pPr>
    </w:p>
    <w:p w14:paraId="7BCA84A7" w14:textId="0B8E0610" w:rsidR="00666409" w:rsidRPr="00666409" w:rsidRDefault="00666409" w:rsidP="00666409">
      <w:pPr>
        <w:rPr>
          <w:rFonts w:ascii="Arial" w:hAnsi="Arial" w:cs="Arial"/>
          <w:sz w:val="24"/>
          <w:szCs w:val="24"/>
        </w:rPr>
      </w:pPr>
    </w:p>
    <w:sectPr w:rsidR="00666409" w:rsidRPr="00666409" w:rsidSect="00A674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0C43" w14:textId="77777777" w:rsidR="001B73DC" w:rsidRDefault="001B73DC" w:rsidP="00026384">
      <w:pPr>
        <w:spacing w:after="0" w:line="240" w:lineRule="auto"/>
      </w:pPr>
      <w:r>
        <w:separator/>
      </w:r>
    </w:p>
  </w:endnote>
  <w:endnote w:type="continuationSeparator" w:id="0">
    <w:p w14:paraId="0BD678DC" w14:textId="77777777" w:rsidR="001B73DC" w:rsidRDefault="001B73DC" w:rsidP="0002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Twinkl Cursive Unlooped">
    <w:altName w:val="Calibri"/>
    <w:charset w:val="00"/>
    <w:family w:val="auto"/>
    <w:pitch w:val="variable"/>
    <w:sig w:usb0="00000003" w:usb1="00000001" w:usb2="00000000" w:usb3="00000000" w:csb0="00000001" w:csb1="00000000"/>
  </w:font>
  <w:font w:name="Twinkl">
    <w:altName w:val="Calibri"/>
    <w:charset w:val="00"/>
    <w:family w:val="auto"/>
    <w:pitch w:val="variable"/>
    <w:sig w:usb0="A00000AF" w:usb1="5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942684"/>
      <w:docPartObj>
        <w:docPartGallery w:val="Page Numbers (Bottom of Page)"/>
        <w:docPartUnique/>
      </w:docPartObj>
    </w:sdtPr>
    <w:sdtEndPr>
      <w:rPr>
        <w:noProof/>
      </w:rPr>
    </w:sdtEndPr>
    <w:sdtContent>
      <w:p w14:paraId="020369FA" w14:textId="5EEDE636" w:rsidR="001B73DC" w:rsidRDefault="001B73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99DC3" w14:textId="77777777" w:rsidR="001B73DC" w:rsidRDefault="001B7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36E3" w14:textId="77777777" w:rsidR="001B73DC" w:rsidRDefault="001B73DC" w:rsidP="00026384">
      <w:pPr>
        <w:spacing w:after="0" w:line="240" w:lineRule="auto"/>
      </w:pPr>
      <w:r>
        <w:separator/>
      </w:r>
    </w:p>
  </w:footnote>
  <w:footnote w:type="continuationSeparator" w:id="0">
    <w:p w14:paraId="66CB18FB" w14:textId="77777777" w:rsidR="001B73DC" w:rsidRDefault="001B73DC" w:rsidP="0002638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g/061ZdDtPhuy" int2:id="sAb2O6s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BD4"/>
    <w:multiLevelType w:val="hybridMultilevel"/>
    <w:tmpl w:val="0776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87FF6"/>
    <w:multiLevelType w:val="hybridMultilevel"/>
    <w:tmpl w:val="B854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C14D6"/>
    <w:multiLevelType w:val="hybridMultilevel"/>
    <w:tmpl w:val="03B80782"/>
    <w:lvl w:ilvl="0" w:tplc="FFFFFFF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A43600"/>
    <w:multiLevelType w:val="hybridMultilevel"/>
    <w:tmpl w:val="B128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B6E28"/>
    <w:multiLevelType w:val="hybridMultilevel"/>
    <w:tmpl w:val="822E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C6E5E"/>
    <w:multiLevelType w:val="multilevel"/>
    <w:tmpl w:val="EE1E9284"/>
    <w:lvl w:ilvl="0">
      <w:start w:val="3"/>
      <w:numFmt w:val="decimal"/>
      <w:pStyle w:val="Heading5"/>
      <w:lvlText w:val="%1"/>
      <w:lvlJc w:val="left"/>
      <w:pPr>
        <w:tabs>
          <w:tab w:val="num" w:pos="360"/>
        </w:tabs>
        <w:ind w:left="360" w:hanging="360"/>
      </w:pPr>
      <w:rPr>
        <w:rFonts w:cs="Times New Roman" w:hint="default"/>
      </w:rPr>
    </w:lvl>
    <w:lvl w:ilvl="1">
      <w:start w:val="25"/>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E61514E"/>
    <w:multiLevelType w:val="hybridMultilevel"/>
    <w:tmpl w:val="CDD037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C2197"/>
    <w:multiLevelType w:val="hybridMultilevel"/>
    <w:tmpl w:val="A7B6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31DD4"/>
    <w:multiLevelType w:val="hybridMultilevel"/>
    <w:tmpl w:val="8E48DAF8"/>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9" w15:restartNumberingAfterBreak="0">
    <w:nsid w:val="15FE61DE"/>
    <w:multiLevelType w:val="hybridMultilevel"/>
    <w:tmpl w:val="7DB8A096"/>
    <w:lvl w:ilvl="0" w:tplc="5D5E67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7A3DE6"/>
    <w:multiLevelType w:val="hybridMultilevel"/>
    <w:tmpl w:val="B4B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D778F"/>
    <w:multiLevelType w:val="hybridMultilevel"/>
    <w:tmpl w:val="1C4019C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C481D"/>
    <w:multiLevelType w:val="hybridMultilevel"/>
    <w:tmpl w:val="ABEE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60D60"/>
    <w:multiLevelType w:val="hybridMultilevel"/>
    <w:tmpl w:val="4F04C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163C3"/>
    <w:multiLevelType w:val="hybridMultilevel"/>
    <w:tmpl w:val="D2222178"/>
    <w:lvl w:ilvl="0" w:tplc="56C63B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816EE"/>
    <w:multiLevelType w:val="hybridMultilevel"/>
    <w:tmpl w:val="B9AC9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273D4"/>
    <w:multiLevelType w:val="hybridMultilevel"/>
    <w:tmpl w:val="AD1C9D5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378A72ED"/>
    <w:multiLevelType w:val="hybridMultilevel"/>
    <w:tmpl w:val="8E48DAF8"/>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3A1D1C8E"/>
    <w:multiLevelType w:val="hybridMultilevel"/>
    <w:tmpl w:val="17BC04EA"/>
    <w:lvl w:ilvl="0" w:tplc="08090001">
      <w:start w:val="1"/>
      <w:numFmt w:val="bullet"/>
      <w:lvlText w:val=""/>
      <w:lvlJc w:val="left"/>
      <w:pPr>
        <w:ind w:left="1470" w:hanging="360"/>
      </w:pPr>
      <w:rPr>
        <w:rFonts w:ascii="Symbol" w:hAnsi="Symbol" w:hint="default"/>
      </w:rPr>
    </w:lvl>
    <w:lvl w:ilvl="1" w:tplc="D51C0DB0">
      <w:numFmt w:val="bullet"/>
      <w:lvlText w:val="-"/>
      <w:lvlJc w:val="left"/>
      <w:pPr>
        <w:ind w:left="2190" w:hanging="360"/>
      </w:pPr>
      <w:rPr>
        <w:rFonts w:ascii="Calibri" w:eastAsiaTheme="minorHAnsi" w:hAnsi="Calibri" w:cstheme="minorBidi" w:hint="default"/>
      </w:rPr>
    </w:lvl>
    <w:lvl w:ilvl="2" w:tplc="08090005">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9" w15:restartNumberingAfterBreak="0">
    <w:nsid w:val="3BCE119D"/>
    <w:multiLevelType w:val="hybridMultilevel"/>
    <w:tmpl w:val="AAA8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01573"/>
    <w:multiLevelType w:val="hybridMultilevel"/>
    <w:tmpl w:val="491C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E3844"/>
    <w:multiLevelType w:val="hybridMultilevel"/>
    <w:tmpl w:val="8624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53E6C"/>
    <w:multiLevelType w:val="hybridMultilevel"/>
    <w:tmpl w:val="0066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E2495"/>
    <w:multiLevelType w:val="hybridMultilevel"/>
    <w:tmpl w:val="4C32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B7B8E"/>
    <w:multiLevelType w:val="hybridMultilevel"/>
    <w:tmpl w:val="82D007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642BEE"/>
    <w:multiLevelType w:val="hybridMultilevel"/>
    <w:tmpl w:val="E3F6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F0751"/>
    <w:multiLevelType w:val="hybridMultilevel"/>
    <w:tmpl w:val="A6F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F627C"/>
    <w:multiLevelType w:val="hybridMultilevel"/>
    <w:tmpl w:val="D9B8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B1002"/>
    <w:multiLevelType w:val="hybridMultilevel"/>
    <w:tmpl w:val="8B78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97EFF"/>
    <w:multiLevelType w:val="hybridMultilevel"/>
    <w:tmpl w:val="9F48204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D3241"/>
    <w:multiLevelType w:val="hybridMultilevel"/>
    <w:tmpl w:val="4336DC9C"/>
    <w:lvl w:ilvl="0" w:tplc="EAAA0A4E">
      <w:start w:val="1"/>
      <w:numFmt w:val="bullet"/>
      <w:lvlText w:val=""/>
      <w:lvlJc w:val="left"/>
      <w:pPr>
        <w:tabs>
          <w:tab w:val="num" w:pos="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3846EE7"/>
    <w:multiLevelType w:val="hybridMultilevel"/>
    <w:tmpl w:val="C054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420E8"/>
    <w:multiLevelType w:val="hybridMultilevel"/>
    <w:tmpl w:val="5F1A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906E4"/>
    <w:multiLevelType w:val="hybridMultilevel"/>
    <w:tmpl w:val="FFE2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37893"/>
    <w:multiLevelType w:val="hybridMultilevel"/>
    <w:tmpl w:val="C86A48C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7F6A3B"/>
    <w:multiLevelType w:val="hybridMultilevel"/>
    <w:tmpl w:val="348A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8"/>
  </w:num>
  <w:num w:numId="4">
    <w:abstractNumId w:val="34"/>
  </w:num>
  <w:num w:numId="5">
    <w:abstractNumId w:val="2"/>
  </w:num>
  <w:num w:numId="6">
    <w:abstractNumId w:val="13"/>
  </w:num>
  <w:num w:numId="7">
    <w:abstractNumId w:val="6"/>
  </w:num>
  <w:num w:numId="8">
    <w:abstractNumId w:val="24"/>
  </w:num>
  <w:num w:numId="9">
    <w:abstractNumId w:val="30"/>
  </w:num>
  <w:num w:numId="10">
    <w:abstractNumId w:val="19"/>
  </w:num>
  <w:num w:numId="11">
    <w:abstractNumId w:val="18"/>
  </w:num>
  <w:num w:numId="12">
    <w:abstractNumId w:val="4"/>
  </w:num>
  <w:num w:numId="13">
    <w:abstractNumId w:val="32"/>
  </w:num>
  <w:num w:numId="14">
    <w:abstractNumId w:val="3"/>
  </w:num>
  <w:num w:numId="15">
    <w:abstractNumId w:val="26"/>
  </w:num>
  <w:num w:numId="16">
    <w:abstractNumId w:val="16"/>
  </w:num>
  <w:num w:numId="17">
    <w:abstractNumId w:val="25"/>
  </w:num>
  <w:num w:numId="18">
    <w:abstractNumId w:val="35"/>
  </w:num>
  <w:num w:numId="19">
    <w:abstractNumId w:val="12"/>
  </w:num>
  <w:num w:numId="20">
    <w:abstractNumId w:val="10"/>
  </w:num>
  <w:num w:numId="21">
    <w:abstractNumId w:val="1"/>
  </w:num>
  <w:num w:numId="22">
    <w:abstractNumId w:val="21"/>
  </w:num>
  <w:num w:numId="23">
    <w:abstractNumId w:val="0"/>
  </w:num>
  <w:num w:numId="24">
    <w:abstractNumId w:val="27"/>
  </w:num>
  <w:num w:numId="25">
    <w:abstractNumId w:val="14"/>
  </w:num>
  <w:num w:numId="26">
    <w:abstractNumId w:val="28"/>
  </w:num>
  <w:num w:numId="27">
    <w:abstractNumId w:val="15"/>
  </w:num>
  <w:num w:numId="28">
    <w:abstractNumId w:val="7"/>
  </w:num>
  <w:num w:numId="29">
    <w:abstractNumId w:val="20"/>
  </w:num>
  <w:num w:numId="30">
    <w:abstractNumId w:val="31"/>
  </w:num>
  <w:num w:numId="31">
    <w:abstractNumId w:val="29"/>
  </w:num>
  <w:num w:numId="32">
    <w:abstractNumId w:val="11"/>
  </w:num>
  <w:num w:numId="33">
    <w:abstractNumId w:val="22"/>
  </w:num>
  <w:num w:numId="34">
    <w:abstractNumId w:val="23"/>
  </w:num>
  <w:num w:numId="35">
    <w:abstractNumId w:val="33"/>
  </w:num>
  <w:num w:numId="3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EC"/>
    <w:rsid w:val="00000508"/>
    <w:rsid w:val="00002F9F"/>
    <w:rsid w:val="0002233F"/>
    <w:rsid w:val="0002373C"/>
    <w:rsid w:val="00023EE8"/>
    <w:rsid w:val="00026384"/>
    <w:rsid w:val="00035887"/>
    <w:rsid w:val="00037C94"/>
    <w:rsid w:val="000500CD"/>
    <w:rsid w:val="00070564"/>
    <w:rsid w:val="00082144"/>
    <w:rsid w:val="00083038"/>
    <w:rsid w:val="00093F5F"/>
    <w:rsid w:val="000A51AB"/>
    <w:rsid w:val="000B4086"/>
    <w:rsid w:val="000C60C4"/>
    <w:rsid w:val="000D4A08"/>
    <w:rsid w:val="000F2911"/>
    <w:rsid w:val="000F3DCF"/>
    <w:rsid w:val="00105102"/>
    <w:rsid w:val="0011539F"/>
    <w:rsid w:val="00123EA8"/>
    <w:rsid w:val="00125C72"/>
    <w:rsid w:val="001401CC"/>
    <w:rsid w:val="00141A03"/>
    <w:rsid w:val="00163862"/>
    <w:rsid w:val="0019328C"/>
    <w:rsid w:val="00193CE9"/>
    <w:rsid w:val="001A31D0"/>
    <w:rsid w:val="001A758E"/>
    <w:rsid w:val="001B6BE5"/>
    <w:rsid w:val="001B73DC"/>
    <w:rsid w:val="001F07C8"/>
    <w:rsid w:val="0022256D"/>
    <w:rsid w:val="00230879"/>
    <w:rsid w:val="00234276"/>
    <w:rsid w:val="0024026B"/>
    <w:rsid w:val="00240E01"/>
    <w:rsid w:val="00240EBB"/>
    <w:rsid w:val="00245994"/>
    <w:rsid w:val="002462C4"/>
    <w:rsid w:val="00246E6A"/>
    <w:rsid w:val="00251841"/>
    <w:rsid w:val="00282D84"/>
    <w:rsid w:val="002843BA"/>
    <w:rsid w:val="00292F3D"/>
    <w:rsid w:val="00293D5C"/>
    <w:rsid w:val="00296C0E"/>
    <w:rsid w:val="002A3BC2"/>
    <w:rsid w:val="002B0EE8"/>
    <w:rsid w:val="002B6843"/>
    <w:rsid w:val="002E76AE"/>
    <w:rsid w:val="003048BB"/>
    <w:rsid w:val="00317415"/>
    <w:rsid w:val="00325132"/>
    <w:rsid w:val="00325816"/>
    <w:rsid w:val="00326A36"/>
    <w:rsid w:val="00334C5E"/>
    <w:rsid w:val="00336A28"/>
    <w:rsid w:val="00337D22"/>
    <w:rsid w:val="003678EF"/>
    <w:rsid w:val="003755C9"/>
    <w:rsid w:val="00384659"/>
    <w:rsid w:val="00384ED1"/>
    <w:rsid w:val="00386DB5"/>
    <w:rsid w:val="00396FC2"/>
    <w:rsid w:val="00397DE6"/>
    <w:rsid w:val="003B3C8E"/>
    <w:rsid w:val="003C2EB1"/>
    <w:rsid w:val="003D2E8A"/>
    <w:rsid w:val="003E6496"/>
    <w:rsid w:val="00411853"/>
    <w:rsid w:val="00422FEB"/>
    <w:rsid w:val="004403C4"/>
    <w:rsid w:val="00443AAB"/>
    <w:rsid w:val="00457DC1"/>
    <w:rsid w:val="00461F69"/>
    <w:rsid w:val="00476DB9"/>
    <w:rsid w:val="00483E7F"/>
    <w:rsid w:val="00484F50"/>
    <w:rsid w:val="004A76F8"/>
    <w:rsid w:val="004C5920"/>
    <w:rsid w:val="004F7066"/>
    <w:rsid w:val="00520147"/>
    <w:rsid w:val="005241B3"/>
    <w:rsid w:val="005472F3"/>
    <w:rsid w:val="0055298D"/>
    <w:rsid w:val="00570885"/>
    <w:rsid w:val="00572587"/>
    <w:rsid w:val="005B337A"/>
    <w:rsid w:val="005B63E9"/>
    <w:rsid w:val="005C7D74"/>
    <w:rsid w:val="005D26AA"/>
    <w:rsid w:val="00626800"/>
    <w:rsid w:val="00631151"/>
    <w:rsid w:val="0065590D"/>
    <w:rsid w:val="00666409"/>
    <w:rsid w:val="00670F9B"/>
    <w:rsid w:val="00671F03"/>
    <w:rsid w:val="00673B38"/>
    <w:rsid w:val="00674E9F"/>
    <w:rsid w:val="00675DF3"/>
    <w:rsid w:val="00681961"/>
    <w:rsid w:val="00695806"/>
    <w:rsid w:val="006B0C47"/>
    <w:rsid w:val="006B7D6C"/>
    <w:rsid w:val="006C0BF3"/>
    <w:rsid w:val="006D7E0F"/>
    <w:rsid w:val="006F57B2"/>
    <w:rsid w:val="00706AE2"/>
    <w:rsid w:val="00726C15"/>
    <w:rsid w:val="00730DBB"/>
    <w:rsid w:val="00731D8A"/>
    <w:rsid w:val="0076549D"/>
    <w:rsid w:val="0079586F"/>
    <w:rsid w:val="00797B73"/>
    <w:rsid w:val="007D2651"/>
    <w:rsid w:val="007D62A1"/>
    <w:rsid w:val="00801801"/>
    <w:rsid w:val="0081231F"/>
    <w:rsid w:val="00817D13"/>
    <w:rsid w:val="0084422B"/>
    <w:rsid w:val="008618C8"/>
    <w:rsid w:val="00862DD0"/>
    <w:rsid w:val="00877DB8"/>
    <w:rsid w:val="00886B37"/>
    <w:rsid w:val="008A0682"/>
    <w:rsid w:val="008A1C49"/>
    <w:rsid w:val="008E085D"/>
    <w:rsid w:val="008E7397"/>
    <w:rsid w:val="00900465"/>
    <w:rsid w:val="00901EE5"/>
    <w:rsid w:val="00902B79"/>
    <w:rsid w:val="00923ACF"/>
    <w:rsid w:val="00952B8A"/>
    <w:rsid w:val="0095732F"/>
    <w:rsid w:val="00963535"/>
    <w:rsid w:val="009640C6"/>
    <w:rsid w:val="00971162"/>
    <w:rsid w:val="00972F48"/>
    <w:rsid w:val="00975376"/>
    <w:rsid w:val="009767EF"/>
    <w:rsid w:val="009770B4"/>
    <w:rsid w:val="0099292D"/>
    <w:rsid w:val="009C43B5"/>
    <w:rsid w:val="009C43CA"/>
    <w:rsid w:val="009C472D"/>
    <w:rsid w:val="009C5797"/>
    <w:rsid w:val="009D0EA1"/>
    <w:rsid w:val="009D51BE"/>
    <w:rsid w:val="00A42D0C"/>
    <w:rsid w:val="00A549AA"/>
    <w:rsid w:val="00A6743E"/>
    <w:rsid w:val="00A754CD"/>
    <w:rsid w:val="00A860A6"/>
    <w:rsid w:val="00AA21FA"/>
    <w:rsid w:val="00AA2B76"/>
    <w:rsid w:val="00AA5EA1"/>
    <w:rsid w:val="00AC05B4"/>
    <w:rsid w:val="00B11A8A"/>
    <w:rsid w:val="00B13023"/>
    <w:rsid w:val="00B36F18"/>
    <w:rsid w:val="00B42737"/>
    <w:rsid w:val="00B50035"/>
    <w:rsid w:val="00B52C05"/>
    <w:rsid w:val="00B55437"/>
    <w:rsid w:val="00B570EC"/>
    <w:rsid w:val="00B6210D"/>
    <w:rsid w:val="00B87FA2"/>
    <w:rsid w:val="00BA45BA"/>
    <w:rsid w:val="00BC39AE"/>
    <w:rsid w:val="00BC7DD8"/>
    <w:rsid w:val="00BF1F05"/>
    <w:rsid w:val="00C04685"/>
    <w:rsid w:val="00C2490B"/>
    <w:rsid w:val="00C34B0C"/>
    <w:rsid w:val="00C5240B"/>
    <w:rsid w:val="00C61A1D"/>
    <w:rsid w:val="00C637D1"/>
    <w:rsid w:val="00C73A23"/>
    <w:rsid w:val="00C90292"/>
    <w:rsid w:val="00C93930"/>
    <w:rsid w:val="00CB6C3C"/>
    <w:rsid w:val="00CC176E"/>
    <w:rsid w:val="00CD3C0A"/>
    <w:rsid w:val="00CD4F6A"/>
    <w:rsid w:val="00CE3C83"/>
    <w:rsid w:val="00CE44CB"/>
    <w:rsid w:val="00D23663"/>
    <w:rsid w:val="00D36CF7"/>
    <w:rsid w:val="00D52BAC"/>
    <w:rsid w:val="00DA5099"/>
    <w:rsid w:val="00DB52A1"/>
    <w:rsid w:val="00DC39F5"/>
    <w:rsid w:val="00DD2AED"/>
    <w:rsid w:val="00DD5FDB"/>
    <w:rsid w:val="00E029AA"/>
    <w:rsid w:val="00E03B28"/>
    <w:rsid w:val="00E10B6A"/>
    <w:rsid w:val="00E121E0"/>
    <w:rsid w:val="00E31077"/>
    <w:rsid w:val="00E350F6"/>
    <w:rsid w:val="00E41DE2"/>
    <w:rsid w:val="00E455D1"/>
    <w:rsid w:val="00E458AC"/>
    <w:rsid w:val="00E535C9"/>
    <w:rsid w:val="00E76DB7"/>
    <w:rsid w:val="00EA63C7"/>
    <w:rsid w:val="00ED336A"/>
    <w:rsid w:val="00ED4FE8"/>
    <w:rsid w:val="00EF0398"/>
    <w:rsid w:val="00F00061"/>
    <w:rsid w:val="00F01BD7"/>
    <w:rsid w:val="00F346AF"/>
    <w:rsid w:val="00F4298D"/>
    <w:rsid w:val="00F7016B"/>
    <w:rsid w:val="00F90899"/>
    <w:rsid w:val="00F90BC5"/>
    <w:rsid w:val="00FA12E5"/>
    <w:rsid w:val="00FA7844"/>
    <w:rsid w:val="00FB1511"/>
    <w:rsid w:val="00FB35B7"/>
    <w:rsid w:val="00FE05FB"/>
    <w:rsid w:val="00FF156B"/>
    <w:rsid w:val="00FF6072"/>
    <w:rsid w:val="294AE9F1"/>
    <w:rsid w:val="58389F97"/>
    <w:rsid w:val="5BCE3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58ED8B"/>
  <w15:chartTrackingRefBased/>
  <w15:docId w15:val="{C8E636B7-2553-4D9C-AA20-B1D7F895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6CF7"/>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D36CF7"/>
    <w:pPr>
      <w:keepNext/>
      <w:spacing w:after="0" w:line="240" w:lineRule="auto"/>
      <w:jc w:val="both"/>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qFormat/>
    <w:rsid w:val="000D4A08"/>
    <w:pPr>
      <w:keepNext/>
      <w:widowControl w:val="0"/>
      <w:spacing w:after="0" w:line="240" w:lineRule="auto"/>
      <w:jc w:val="both"/>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0D4A08"/>
    <w:pPr>
      <w:keepNext/>
      <w:widowControl w:val="0"/>
      <w:spacing w:after="0" w:line="240" w:lineRule="auto"/>
      <w:jc w:val="center"/>
      <w:outlineLvl w:val="3"/>
    </w:pPr>
    <w:rPr>
      <w:rFonts w:ascii="Arial" w:eastAsia="Times New Roman" w:hAnsi="Arial" w:cs="Arial"/>
      <w:b/>
      <w:sz w:val="36"/>
      <w:szCs w:val="20"/>
    </w:rPr>
  </w:style>
  <w:style w:type="paragraph" w:styleId="Heading5">
    <w:name w:val="heading 5"/>
    <w:basedOn w:val="Normal"/>
    <w:next w:val="Normal"/>
    <w:link w:val="Heading5Char"/>
    <w:qFormat/>
    <w:rsid w:val="000D4A08"/>
    <w:pPr>
      <w:keepNext/>
      <w:widowControl w:val="0"/>
      <w:numPr>
        <w:numId w:val="1"/>
      </w:numPr>
      <w:spacing w:after="0" w:line="240"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0D4A08"/>
    <w:pPr>
      <w:keepNext/>
      <w:widowControl w:val="0"/>
      <w:tabs>
        <w:tab w:val="left" w:pos="-2160"/>
      </w:tabs>
      <w:spacing w:after="0" w:line="240" w:lineRule="auto"/>
      <w:ind w:left="3600" w:right="-1008" w:hanging="3600"/>
      <w:jc w:val="both"/>
      <w:outlineLvl w:val="5"/>
    </w:pPr>
    <w:rPr>
      <w:rFonts w:ascii="Arial" w:eastAsia="Times New Roman" w:hAnsi="Arial" w:cs="Times New Roman"/>
      <w:szCs w:val="20"/>
      <w:u w:val="single"/>
    </w:rPr>
  </w:style>
  <w:style w:type="paragraph" w:styleId="Heading7">
    <w:name w:val="heading 7"/>
    <w:basedOn w:val="Normal"/>
    <w:next w:val="Normal"/>
    <w:link w:val="Heading7Char"/>
    <w:qFormat/>
    <w:rsid w:val="000D4A08"/>
    <w:pPr>
      <w:keepNext/>
      <w:widowControl w:val="0"/>
      <w:spacing w:after="0" w:line="240" w:lineRule="auto"/>
      <w:ind w:right="26"/>
      <w:outlineLvl w:val="6"/>
    </w:pPr>
    <w:rPr>
      <w:rFonts w:ascii="Arial" w:eastAsia="Times New Roman" w:hAnsi="Arial" w:cs="Times New Roman"/>
      <w:b/>
      <w:bCs/>
      <w:iCs/>
      <w:szCs w:val="20"/>
    </w:rPr>
  </w:style>
  <w:style w:type="paragraph" w:styleId="Heading8">
    <w:name w:val="heading 8"/>
    <w:basedOn w:val="Normal"/>
    <w:next w:val="Normal"/>
    <w:link w:val="Heading8Char"/>
    <w:qFormat/>
    <w:rsid w:val="000D4A08"/>
    <w:pPr>
      <w:keepNext/>
      <w:widowControl w:val="0"/>
      <w:spacing w:after="0" w:line="240" w:lineRule="auto"/>
      <w:outlineLvl w:val="7"/>
    </w:pPr>
    <w:rPr>
      <w:rFonts w:ascii="Arial" w:eastAsia="Times New Roman" w:hAnsi="Arial" w:cs="Times New Roman"/>
      <w:szCs w:val="20"/>
      <w:u w:val="single"/>
    </w:rPr>
  </w:style>
  <w:style w:type="paragraph" w:styleId="Heading9">
    <w:name w:val="heading 9"/>
    <w:basedOn w:val="Normal"/>
    <w:next w:val="Normal"/>
    <w:link w:val="Heading9Char"/>
    <w:qFormat/>
    <w:rsid w:val="000D4A08"/>
    <w:pPr>
      <w:keepNext/>
      <w:widowControl w:val="0"/>
      <w:tabs>
        <w:tab w:val="left" w:pos="-2160"/>
      </w:tabs>
      <w:spacing w:after="0" w:line="240" w:lineRule="auto"/>
      <w:ind w:left="3600" w:right="-1008" w:hanging="3600"/>
      <w:outlineLvl w:val="8"/>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6AE"/>
    <w:pPr>
      <w:ind w:left="720"/>
      <w:contextualSpacing/>
    </w:pPr>
  </w:style>
  <w:style w:type="paragraph" w:styleId="Header">
    <w:name w:val="header"/>
    <w:basedOn w:val="Normal"/>
    <w:link w:val="HeaderChar"/>
    <w:unhideWhenUsed/>
    <w:rsid w:val="00026384"/>
    <w:pPr>
      <w:tabs>
        <w:tab w:val="center" w:pos="4513"/>
        <w:tab w:val="right" w:pos="9026"/>
      </w:tabs>
      <w:spacing w:after="0" w:line="240" w:lineRule="auto"/>
    </w:pPr>
  </w:style>
  <w:style w:type="character" w:customStyle="1" w:styleId="HeaderChar">
    <w:name w:val="Header Char"/>
    <w:basedOn w:val="DefaultParagraphFont"/>
    <w:link w:val="Header"/>
    <w:rsid w:val="00026384"/>
  </w:style>
  <w:style w:type="paragraph" w:styleId="Footer">
    <w:name w:val="footer"/>
    <w:basedOn w:val="Normal"/>
    <w:link w:val="FooterChar"/>
    <w:uiPriority w:val="99"/>
    <w:unhideWhenUsed/>
    <w:rsid w:val="0002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84"/>
  </w:style>
  <w:style w:type="table" w:styleId="TableGrid">
    <w:name w:val="Table Grid"/>
    <w:basedOn w:val="TableNormal"/>
    <w:uiPriority w:val="39"/>
    <w:rsid w:val="00AA5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6CF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D36CF7"/>
    <w:rPr>
      <w:rFonts w:ascii="Times New Roman" w:eastAsia="Times New Roman" w:hAnsi="Times New Roman" w:cs="Times New Roman"/>
      <w:b/>
      <w:bCs/>
      <w:sz w:val="24"/>
      <w:szCs w:val="20"/>
    </w:rPr>
  </w:style>
  <w:style w:type="paragraph" w:styleId="BodyText2">
    <w:name w:val="Body Text 2"/>
    <w:basedOn w:val="Normal"/>
    <w:link w:val="BodyText2Char"/>
    <w:rsid w:val="00D36CF7"/>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36CF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D4A08"/>
    <w:rPr>
      <w:rFonts w:ascii="Times New Roman" w:eastAsia="Times New Roman" w:hAnsi="Times New Roman" w:cs="Times New Roman"/>
      <w:b/>
      <w:szCs w:val="20"/>
    </w:rPr>
  </w:style>
  <w:style w:type="character" w:customStyle="1" w:styleId="Heading4Char">
    <w:name w:val="Heading 4 Char"/>
    <w:basedOn w:val="DefaultParagraphFont"/>
    <w:link w:val="Heading4"/>
    <w:rsid w:val="000D4A08"/>
    <w:rPr>
      <w:rFonts w:ascii="Arial" w:eastAsia="Times New Roman" w:hAnsi="Arial" w:cs="Arial"/>
      <w:b/>
      <w:sz w:val="36"/>
      <w:szCs w:val="20"/>
    </w:rPr>
  </w:style>
  <w:style w:type="character" w:customStyle="1" w:styleId="Heading5Char">
    <w:name w:val="Heading 5 Char"/>
    <w:basedOn w:val="DefaultParagraphFont"/>
    <w:link w:val="Heading5"/>
    <w:rsid w:val="000D4A08"/>
    <w:rPr>
      <w:rFonts w:ascii="Arial" w:eastAsia="Times New Roman" w:hAnsi="Arial" w:cs="Times New Roman"/>
      <w:b/>
      <w:szCs w:val="20"/>
    </w:rPr>
  </w:style>
  <w:style w:type="character" w:customStyle="1" w:styleId="Heading6Char">
    <w:name w:val="Heading 6 Char"/>
    <w:basedOn w:val="DefaultParagraphFont"/>
    <w:link w:val="Heading6"/>
    <w:rsid w:val="000D4A08"/>
    <w:rPr>
      <w:rFonts w:ascii="Arial" w:eastAsia="Times New Roman" w:hAnsi="Arial" w:cs="Times New Roman"/>
      <w:szCs w:val="20"/>
      <w:u w:val="single"/>
    </w:rPr>
  </w:style>
  <w:style w:type="character" w:customStyle="1" w:styleId="Heading7Char">
    <w:name w:val="Heading 7 Char"/>
    <w:basedOn w:val="DefaultParagraphFont"/>
    <w:link w:val="Heading7"/>
    <w:rsid w:val="000D4A08"/>
    <w:rPr>
      <w:rFonts w:ascii="Arial" w:eastAsia="Times New Roman" w:hAnsi="Arial" w:cs="Times New Roman"/>
      <w:b/>
      <w:bCs/>
      <w:iCs/>
      <w:szCs w:val="20"/>
    </w:rPr>
  </w:style>
  <w:style w:type="character" w:customStyle="1" w:styleId="Heading8Char">
    <w:name w:val="Heading 8 Char"/>
    <w:basedOn w:val="DefaultParagraphFont"/>
    <w:link w:val="Heading8"/>
    <w:rsid w:val="000D4A08"/>
    <w:rPr>
      <w:rFonts w:ascii="Arial" w:eastAsia="Times New Roman" w:hAnsi="Arial" w:cs="Times New Roman"/>
      <w:szCs w:val="20"/>
      <w:u w:val="single"/>
    </w:rPr>
  </w:style>
  <w:style w:type="character" w:customStyle="1" w:styleId="Heading9Char">
    <w:name w:val="Heading 9 Char"/>
    <w:basedOn w:val="DefaultParagraphFont"/>
    <w:link w:val="Heading9"/>
    <w:rsid w:val="000D4A08"/>
    <w:rPr>
      <w:rFonts w:ascii="Arial" w:eastAsia="Times New Roman" w:hAnsi="Arial" w:cs="Times New Roman"/>
      <w:b/>
      <w:bCs/>
      <w:szCs w:val="20"/>
    </w:rPr>
  </w:style>
  <w:style w:type="character" w:styleId="PageNumber">
    <w:name w:val="page number"/>
    <w:basedOn w:val="DefaultParagraphFont"/>
    <w:rsid w:val="000D4A08"/>
    <w:rPr>
      <w:rFonts w:cs="Times New Roman"/>
    </w:rPr>
  </w:style>
  <w:style w:type="paragraph" w:styleId="BalloonText">
    <w:name w:val="Balloon Text"/>
    <w:basedOn w:val="Normal"/>
    <w:link w:val="BalloonTextChar"/>
    <w:semiHidden/>
    <w:rsid w:val="000D4A0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D4A08"/>
    <w:rPr>
      <w:rFonts w:ascii="Tahoma" w:eastAsia="Times New Roman" w:hAnsi="Tahoma" w:cs="Tahoma"/>
      <w:sz w:val="16"/>
      <w:szCs w:val="16"/>
    </w:rPr>
  </w:style>
  <w:style w:type="character" w:styleId="FootnoteReference">
    <w:name w:val="footnote reference"/>
    <w:basedOn w:val="DefaultParagraphFont"/>
    <w:semiHidden/>
    <w:rsid w:val="000D4A08"/>
  </w:style>
  <w:style w:type="paragraph" w:customStyle="1" w:styleId="a">
    <w:name w:val="_"/>
    <w:basedOn w:val="Normal"/>
    <w:rsid w:val="000D4A08"/>
    <w:pPr>
      <w:widowControl w:val="0"/>
      <w:spacing w:after="0" w:line="240" w:lineRule="auto"/>
      <w:ind w:left="720" w:hanging="720"/>
    </w:pPr>
    <w:rPr>
      <w:rFonts w:ascii="Arial" w:eastAsia="Times New Roman" w:hAnsi="Arial" w:cs="Times New Roman"/>
      <w:sz w:val="24"/>
      <w:szCs w:val="20"/>
      <w:lang w:val="en-US"/>
    </w:rPr>
  </w:style>
  <w:style w:type="paragraph" w:styleId="BodyText">
    <w:name w:val="Body Text"/>
    <w:basedOn w:val="Normal"/>
    <w:link w:val="BodyTextChar"/>
    <w:rsid w:val="000D4A08"/>
    <w:pPr>
      <w:widowControl w:val="0"/>
      <w:tabs>
        <w:tab w:val="left" w:pos="-1440"/>
      </w:tabs>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0D4A08"/>
    <w:rPr>
      <w:rFonts w:ascii="Arial" w:eastAsia="Times New Roman" w:hAnsi="Arial" w:cs="Times New Roman"/>
      <w:szCs w:val="20"/>
    </w:rPr>
  </w:style>
  <w:style w:type="paragraph" w:styleId="BlockText">
    <w:name w:val="Block Text"/>
    <w:basedOn w:val="Normal"/>
    <w:rsid w:val="000D4A08"/>
    <w:pPr>
      <w:widowControl w:val="0"/>
      <w:tabs>
        <w:tab w:val="left" w:pos="-2160"/>
      </w:tabs>
      <w:spacing w:after="0" w:line="240" w:lineRule="auto"/>
      <w:ind w:left="720" w:right="26" w:hanging="720"/>
      <w:jc w:val="both"/>
    </w:pPr>
    <w:rPr>
      <w:rFonts w:ascii="Arial" w:eastAsia="Times New Roman" w:hAnsi="Arial" w:cs="Times New Roman"/>
      <w:szCs w:val="20"/>
    </w:rPr>
  </w:style>
  <w:style w:type="paragraph" w:styleId="BodyText3">
    <w:name w:val="Body Text 3"/>
    <w:basedOn w:val="Normal"/>
    <w:link w:val="BodyText3Char"/>
    <w:rsid w:val="000D4A08"/>
    <w:pPr>
      <w:widowControl w:val="0"/>
      <w:tabs>
        <w:tab w:val="left" w:pos="-1099"/>
        <w:tab w:val="left" w:pos="-720"/>
        <w:tab w:val="left" w:pos="0"/>
        <w:tab w:val="left" w:pos="720"/>
        <w:tab w:val="left" w:pos="1440"/>
        <w:tab w:val="left" w:pos="1710"/>
        <w:tab w:val="left" w:pos="2340"/>
        <w:tab w:val="left" w:pos="2610"/>
      </w:tabs>
      <w:spacing w:after="0" w:line="240" w:lineRule="auto"/>
      <w:jc w:val="both"/>
    </w:pPr>
    <w:rPr>
      <w:rFonts w:ascii="Arial" w:eastAsia="Times New Roman" w:hAnsi="Arial" w:cs="Arial"/>
      <w:b/>
      <w:bCs/>
      <w:szCs w:val="20"/>
    </w:rPr>
  </w:style>
  <w:style w:type="character" w:customStyle="1" w:styleId="BodyText3Char">
    <w:name w:val="Body Text 3 Char"/>
    <w:basedOn w:val="DefaultParagraphFont"/>
    <w:link w:val="BodyText3"/>
    <w:rsid w:val="000D4A08"/>
    <w:rPr>
      <w:rFonts w:ascii="Arial" w:eastAsia="Times New Roman" w:hAnsi="Arial" w:cs="Arial"/>
      <w:b/>
      <w:bCs/>
      <w:szCs w:val="20"/>
    </w:rPr>
  </w:style>
  <w:style w:type="character" w:styleId="Hyperlink">
    <w:name w:val="Hyperlink"/>
    <w:basedOn w:val="DefaultParagraphFont"/>
    <w:rsid w:val="000D4A08"/>
    <w:rPr>
      <w:rFonts w:cs="Times New Roman"/>
      <w:color w:val="0000FF"/>
      <w:u w:val="single"/>
    </w:rPr>
  </w:style>
  <w:style w:type="character" w:styleId="Strong">
    <w:name w:val="Strong"/>
    <w:basedOn w:val="DefaultParagraphFont"/>
    <w:qFormat/>
    <w:rsid w:val="000D4A08"/>
    <w:rPr>
      <w:rFonts w:cs="Times New Roman"/>
      <w:b/>
      <w:bCs/>
    </w:rPr>
  </w:style>
  <w:style w:type="table" w:customStyle="1" w:styleId="TableGrid1">
    <w:name w:val="Table Grid1"/>
    <w:basedOn w:val="TableNormal"/>
    <w:next w:val="TableGrid"/>
    <w:uiPriority w:val="59"/>
    <w:rsid w:val="00D236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5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C5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118041">
      <w:bodyDiv w:val="1"/>
      <w:marLeft w:val="0"/>
      <w:marRight w:val="0"/>
      <w:marTop w:val="0"/>
      <w:marBottom w:val="0"/>
      <w:divBdr>
        <w:top w:val="none" w:sz="0" w:space="0" w:color="auto"/>
        <w:left w:val="none" w:sz="0" w:space="0" w:color="auto"/>
        <w:bottom w:val="none" w:sz="0" w:space="0" w:color="auto"/>
        <w:right w:val="none" w:sz="0" w:space="0" w:color="auto"/>
      </w:divBdr>
    </w:div>
    <w:div w:id="11934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d23a72-fe5c-4bbe-b018-cb3f00496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E0289CFE8964BBD7824112491F5A9" ma:contentTypeVersion="15" ma:contentTypeDescription="Create a new document." ma:contentTypeScope="" ma:versionID="bc59a5655da34caf279a61573a05da40">
  <xsd:schema xmlns:xsd="http://www.w3.org/2001/XMLSchema" xmlns:xs="http://www.w3.org/2001/XMLSchema" xmlns:p="http://schemas.microsoft.com/office/2006/metadata/properties" xmlns:ns3="b6d23a72-fe5c-4bbe-b018-cb3f00496feb" targetNamespace="http://schemas.microsoft.com/office/2006/metadata/properties" ma:root="true" ma:fieldsID="f22262c3927c666d3cc800b39c611e09" ns3:_="">
    <xsd:import namespace="b6d23a72-fe5c-4bbe-b018-cb3f00496f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23a72-fe5c-4bbe-b018-cb3f00496f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3FAD-83B2-4DFE-885E-3E45FD47DEA0}">
  <ds:schemaRefs>
    <ds:schemaRef ds:uri="http://schemas.microsoft.com/sharepoint/v3/contenttype/forms"/>
  </ds:schemaRefs>
</ds:datastoreItem>
</file>

<file path=customXml/itemProps2.xml><?xml version="1.0" encoding="utf-8"?>
<ds:datastoreItem xmlns:ds="http://schemas.openxmlformats.org/officeDocument/2006/customXml" ds:itemID="{B551A8D5-CCB0-4AB6-9EE9-10E26EA3BE08}">
  <ds:schemaRef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b6d23a72-fe5c-4bbe-b018-cb3f00496feb"/>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95518BA-3999-4084-AF03-8DAC1EA5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23a72-fe5c-4bbe-b018-cb3f00496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0A8D-7F5B-425C-81FB-F88D47BD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3498</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S Holmes</cp:lastModifiedBy>
  <cp:revision>11</cp:revision>
  <cp:lastPrinted>2020-05-26T13:21:00Z</cp:lastPrinted>
  <dcterms:created xsi:type="dcterms:W3CDTF">2025-11-03T20:30:00Z</dcterms:created>
  <dcterms:modified xsi:type="dcterms:W3CDTF">2025-11-15T19:59:00Z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0x0101002D5E0289CFE8964BBD7824112491F5A9</vt:lpwstr>
  </property>
</Properties>
</file>