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E06" w:rsidRPr="00450E06" w:rsidRDefault="00450E06" w:rsidP="00450E06">
      <w:pPr>
        <w:spacing w:after="300" w:line="240" w:lineRule="auto"/>
        <w:outlineLvl w:val="0"/>
        <w:rPr>
          <w:rFonts w:eastAsia="Times New Roman" w:cstheme="minorHAnsi"/>
          <w:b/>
          <w:bCs/>
          <w:color w:val="C70000"/>
          <w:kern w:val="36"/>
          <w:sz w:val="54"/>
          <w:szCs w:val="54"/>
          <w:lang w:eastAsia="en-GB"/>
        </w:rPr>
      </w:pPr>
      <w:r w:rsidRPr="00450E06">
        <w:rPr>
          <w:rFonts w:eastAsia="Times New Roman" w:cstheme="minorHAnsi"/>
          <w:b/>
          <w:bCs/>
          <w:color w:val="C70000"/>
          <w:kern w:val="36"/>
          <w:sz w:val="54"/>
          <w:szCs w:val="54"/>
          <w:lang w:eastAsia="en-GB"/>
        </w:rPr>
        <w:t>PE Grant</w:t>
      </w:r>
    </w:p>
    <w:p w:rsidR="00450E06" w:rsidRPr="00450E06" w:rsidRDefault="00450E06" w:rsidP="00450E06">
      <w:pPr>
        <w:spacing w:line="240" w:lineRule="auto"/>
        <w:rPr>
          <w:rFonts w:eastAsia="Times New Roman" w:cstheme="minorHAnsi"/>
          <w:color w:val="333333"/>
          <w:sz w:val="24"/>
          <w:szCs w:val="24"/>
          <w:lang w:eastAsia="en-GB"/>
        </w:rPr>
      </w:pPr>
      <w:r w:rsidRPr="00450E06">
        <w:rPr>
          <w:rFonts w:eastAsia="Times New Roman" w:cstheme="minorHAnsi"/>
          <w:color w:val="333333"/>
          <w:sz w:val="24"/>
          <w:szCs w:val="24"/>
          <w:lang w:eastAsia="en-GB"/>
        </w:rPr>
        <w:t>The new PE and sport funding grant has enabled our School to employ the professional services of a fully qualified sports coach, Mr Ennals.</w:t>
      </w:r>
      <w:r w:rsidRPr="00450E06">
        <w:rPr>
          <w:rFonts w:eastAsia="Times New Roman" w:cstheme="minorHAnsi"/>
          <w:color w:val="333333"/>
          <w:sz w:val="24"/>
          <w:szCs w:val="24"/>
          <w:lang w:eastAsia="en-GB"/>
        </w:rPr>
        <w:br/>
      </w:r>
      <w:r w:rsidRPr="00450E06">
        <w:rPr>
          <w:rFonts w:eastAsia="Times New Roman" w:cstheme="minorHAnsi"/>
          <w:color w:val="333333"/>
          <w:sz w:val="24"/>
          <w:szCs w:val="24"/>
          <w:lang w:eastAsia="en-GB"/>
        </w:rPr>
        <w:br/>
        <w:t>Mr Ennals supports our Class Teachers in delivering quality Physical Education during lessons. In addition, he works with young lead</w:t>
      </w:r>
      <w:bookmarkStart w:id="0" w:name="_GoBack"/>
      <w:bookmarkEnd w:id="0"/>
      <w:r w:rsidRPr="00450E06">
        <w:rPr>
          <w:rFonts w:eastAsia="Times New Roman" w:cstheme="minorHAnsi"/>
          <w:color w:val="333333"/>
          <w:sz w:val="24"/>
          <w:szCs w:val="24"/>
          <w:lang w:eastAsia="en-GB"/>
        </w:rPr>
        <w:t>ers to run a lunchtime sports club every Monday.</w:t>
      </w:r>
      <w:r w:rsidRPr="00450E06">
        <w:rPr>
          <w:rFonts w:eastAsia="Times New Roman" w:cstheme="minorHAnsi"/>
          <w:color w:val="333333"/>
          <w:sz w:val="24"/>
          <w:szCs w:val="24"/>
          <w:lang w:eastAsia="en-GB"/>
        </w:rPr>
        <w:br/>
      </w:r>
      <w:r w:rsidRPr="00450E06">
        <w:rPr>
          <w:rFonts w:eastAsia="Times New Roman" w:cstheme="minorHAnsi"/>
          <w:color w:val="333333"/>
          <w:sz w:val="24"/>
          <w:szCs w:val="24"/>
          <w:lang w:eastAsia="en-GB"/>
        </w:rPr>
        <w:br/>
        <w:t>He also attends the Monday Breakfast Club which is proving very popular, notably for Pupil Premium pupils coming both for the early activity session and breakfast toast. These are very sociable occasions with children and adults coming together before school.</w:t>
      </w:r>
      <w:r w:rsidRPr="00450E06">
        <w:rPr>
          <w:rFonts w:eastAsia="Times New Roman" w:cstheme="minorHAnsi"/>
          <w:color w:val="333333"/>
          <w:sz w:val="24"/>
          <w:szCs w:val="24"/>
          <w:lang w:eastAsia="en-GB"/>
        </w:rPr>
        <w:br/>
      </w:r>
      <w:r w:rsidRPr="00450E06">
        <w:rPr>
          <w:rFonts w:eastAsia="Times New Roman" w:cstheme="minorHAnsi"/>
          <w:color w:val="333333"/>
          <w:sz w:val="24"/>
          <w:szCs w:val="24"/>
          <w:lang w:eastAsia="en-GB"/>
        </w:rPr>
        <w:br/>
        <w:t>In addition during 2017/18 we will be running a Football After School Club, with coaching staff from Doncaster Rovers football club and Mr Ennals will be running a multi-sports club after school on two evenings also.</w:t>
      </w:r>
      <w:r w:rsidRPr="00450E06">
        <w:rPr>
          <w:rFonts w:eastAsia="Times New Roman" w:cstheme="minorHAnsi"/>
          <w:color w:val="333333"/>
          <w:sz w:val="24"/>
          <w:szCs w:val="24"/>
          <w:lang w:eastAsia="en-GB"/>
        </w:rPr>
        <w:br/>
      </w:r>
      <w:r w:rsidRPr="00450E06">
        <w:rPr>
          <w:rFonts w:eastAsia="Times New Roman" w:cstheme="minorHAnsi"/>
          <w:color w:val="333333"/>
          <w:sz w:val="24"/>
          <w:szCs w:val="24"/>
          <w:lang w:eastAsia="en-GB"/>
        </w:rPr>
        <w:br/>
        <w:t>The PE lessons are having a positive impact on pupils’ attitude in team sports and has led to improvements in hand-eye co-ordination.</w:t>
      </w:r>
    </w:p>
    <w:p w:rsidR="00F461FC" w:rsidRPr="00450E06" w:rsidRDefault="00F461FC">
      <w:pPr>
        <w:rPr>
          <w:rFonts w:cstheme="minorHAnsi"/>
        </w:rPr>
      </w:pPr>
    </w:p>
    <w:sectPr w:rsidR="00F461FC" w:rsidRPr="00450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06"/>
    <w:rsid w:val="00450E06"/>
    <w:rsid w:val="00F46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5CB0F-2F62-411E-97B7-4C756C77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031406">
      <w:bodyDiv w:val="1"/>
      <w:marLeft w:val="0"/>
      <w:marRight w:val="0"/>
      <w:marTop w:val="0"/>
      <w:marBottom w:val="0"/>
      <w:divBdr>
        <w:top w:val="none" w:sz="0" w:space="0" w:color="auto"/>
        <w:left w:val="none" w:sz="0" w:space="0" w:color="auto"/>
        <w:bottom w:val="none" w:sz="0" w:space="0" w:color="auto"/>
        <w:right w:val="none" w:sz="0" w:space="0" w:color="auto"/>
      </w:divBdr>
      <w:divsChild>
        <w:div w:id="1912693205">
          <w:marLeft w:val="0"/>
          <w:marRight w:val="0"/>
          <w:marTop w:val="0"/>
          <w:marBottom w:val="0"/>
          <w:divBdr>
            <w:top w:val="none" w:sz="0" w:space="0" w:color="auto"/>
            <w:left w:val="none" w:sz="0" w:space="0" w:color="auto"/>
            <w:bottom w:val="none" w:sz="0" w:space="0" w:color="auto"/>
            <w:right w:val="none" w:sz="0" w:space="0" w:color="auto"/>
          </w:divBdr>
          <w:divsChild>
            <w:div w:id="255790768">
              <w:marLeft w:val="0"/>
              <w:marRight w:val="2"/>
              <w:marTop w:val="0"/>
              <w:marBottom w:val="300"/>
              <w:divBdr>
                <w:top w:val="none" w:sz="0" w:space="0" w:color="auto"/>
                <w:left w:val="none" w:sz="0" w:space="0" w:color="auto"/>
                <w:bottom w:val="none" w:sz="0" w:space="0" w:color="auto"/>
                <w:right w:val="none" w:sz="0" w:space="0" w:color="auto"/>
              </w:divBdr>
              <w:divsChild>
                <w:div w:id="2136362857">
                  <w:marLeft w:val="0"/>
                  <w:marRight w:val="3"/>
                  <w:marTop w:val="0"/>
                  <w:marBottom w:val="0"/>
                  <w:divBdr>
                    <w:top w:val="none" w:sz="0" w:space="0" w:color="auto"/>
                    <w:left w:val="none" w:sz="0" w:space="0" w:color="auto"/>
                    <w:bottom w:val="none" w:sz="0" w:space="0" w:color="auto"/>
                    <w:right w:val="none" w:sz="0" w:space="0" w:color="auto"/>
                  </w:divBdr>
                  <w:divsChild>
                    <w:div w:id="1879197381">
                      <w:marLeft w:val="0"/>
                      <w:marRight w:val="0"/>
                      <w:marTop w:val="0"/>
                      <w:marBottom w:val="300"/>
                      <w:divBdr>
                        <w:top w:val="none" w:sz="0" w:space="0" w:color="auto"/>
                        <w:left w:val="none" w:sz="0" w:space="0" w:color="auto"/>
                        <w:bottom w:val="none" w:sz="0" w:space="0" w:color="auto"/>
                        <w:right w:val="none" w:sz="0" w:space="0" w:color="auto"/>
                      </w:divBdr>
                      <w:divsChild>
                        <w:div w:id="18827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Clarborough Primary</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Goad</dc:creator>
  <cp:keywords/>
  <dc:description/>
  <cp:lastModifiedBy>Laura Goad</cp:lastModifiedBy>
  <cp:revision>1</cp:revision>
  <dcterms:created xsi:type="dcterms:W3CDTF">2018-09-17T08:27:00Z</dcterms:created>
  <dcterms:modified xsi:type="dcterms:W3CDTF">2018-09-17T08:27:00Z</dcterms:modified>
</cp:coreProperties>
</file>